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EF" w:rsidRDefault="002A7FDF" w:rsidP="00AD027B">
      <w:pPr>
        <w:pStyle w:val="BodyText"/>
        <w:keepNext/>
        <w:tabs>
          <w:tab w:val="left" w:pos="10170"/>
        </w:tabs>
        <w:spacing w:after="0"/>
        <w:ind w:right="90"/>
        <w:jc w:val="both"/>
        <w:rPr>
          <w:lang w:val="sr-Cyrl-RS"/>
        </w:rPr>
      </w:pPr>
      <w:r w:rsidRPr="009869B0">
        <w:rPr>
          <w:lang w:val="sr-Cyrl-RS"/>
        </w:rPr>
        <w:t>На основу члана</w:t>
      </w:r>
      <w:r>
        <w:rPr>
          <w:lang w:val="sr-Latn-RS"/>
        </w:rPr>
        <w:t xml:space="preserve"> 200.</w:t>
      </w:r>
      <w:r>
        <w:rPr>
          <w:lang w:val="sr-Cyrl-RS"/>
        </w:rPr>
        <w:t xml:space="preserve"> став 1. тачка 7)</w:t>
      </w:r>
      <w:r>
        <w:rPr>
          <w:lang w:val="sr-Latn-RS"/>
        </w:rPr>
        <w:t>, члан</w:t>
      </w:r>
      <w:r>
        <w:rPr>
          <w:lang w:val="sr-Cyrl-RS"/>
        </w:rPr>
        <w:t>а</w:t>
      </w:r>
      <w:r>
        <w:rPr>
          <w:lang w:val="sr-Latn-RS"/>
        </w:rPr>
        <w:t xml:space="preserve"> 219. став 1. и 5. </w:t>
      </w:r>
      <w:r>
        <w:rPr>
          <w:lang w:val="sr-Cyrl-RS"/>
        </w:rPr>
        <w:t xml:space="preserve">Закона о привредним друштвима </w:t>
      </w:r>
      <w:r w:rsidRPr="002D1B22">
        <w:t>(„Службени гласник РС“</w:t>
      </w:r>
      <w:r w:rsidRPr="00964F1B">
        <w:rPr>
          <w:lang w:val="ru-RU"/>
        </w:rPr>
        <w:t>,</w:t>
      </w:r>
      <w:r>
        <w:t xml:space="preserve"> број 36</w:t>
      </w:r>
      <w:r w:rsidRPr="002D1B22">
        <w:t>/</w:t>
      </w:r>
      <w:r>
        <w:rPr>
          <w:lang w:val="sr-Cyrl-RS"/>
        </w:rPr>
        <w:t>2011, 99/2011, 83/2014- др. закон, 5/2015, 44/2018, 95/2018, 91/2019 и 109/2021</w:t>
      </w:r>
      <w:r w:rsidRPr="002D1B22">
        <w:t>)</w:t>
      </w:r>
      <w:r>
        <w:rPr>
          <w:lang w:val="sr-Cyrl-RS"/>
        </w:rPr>
        <w:t xml:space="preserve">, </w:t>
      </w:r>
      <w:r w:rsidR="00793212">
        <w:rPr>
          <w:lang w:val="sr-Cyrl-RS"/>
        </w:rPr>
        <w:t xml:space="preserve">члана 26. став 1. тачка 26) и члана 22. </w:t>
      </w:r>
      <w:r w:rsidRPr="009869B0">
        <w:rPr>
          <w:lang w:val="sr-Cyrl-RS"/>
        </w:rPr>
        <w:t>Одлуке о изменама и допунама Одлуке о оснивању друштва са ограниченом одговорношћу „Транспортгас Србија“ Нови Сад</w:t>
      </w:r>
      <w:r w:rsidRPr="009869B0">
        <w:t xml:space="preserve"> </w:t>
      </w:r>
      <w:r w:rsidRPr="009869B0">
        <w:rPr>
          <w:lang w:val="sr-Cyrl-RS"/>
        </w:rPr>
        <w:t xml:space="preserve">- пречишћен текст, број </w:t>
      </w:r>
      <w:r w:rsidRPr="009869B0">
        <w:t xml:space="preserve">01-01/119 </w:t>
      </w:r>
      <w:r w:rsidRPr="009869B0">
        <w:rPr>
          <w:lang w:val="sr-Cyrl-RS"/>
        </w:rPr>
        <w:t>од 19.01.2024. године</w:t>
      </w:r>
      <w:r w:rsidR="00793212">
        <w:rPr>
          <w:lang w:val="sr-Cyrl-RS"/>
        </w:rPr>
        <w:t xml:space="preserve"> и Одлуке о спровођењу Ј</w:t>
      </w:r>
      <w:r>
        <w:rPr>
          <w:lang w:val="sr-Cyrl-RS"/>
        </w:rPr>
        <w:t xml:space="preserve">авног конкурса за избор директора </w:t>
      </w:r>
      <w:r w:rsidRPr="00AD4FF2">
        <w:rPr>
          <w:lang w:val="sr-Cyrl-RS"/>
        </w:rPr>
        <w:t xml:space="preserve">Друштва </w:t>
      </w:r>
      <w:r>
        <w:rPr>
          <w:lang w:val="sr-Cyrl-RS"/>
        </w:rPr>
        <w:t xml:space="preserve">са </w:t>
      </w:r>
      <w:r w:rsidRPr="00AD4FF2">
        <w:rPr>
          <w:lang w:val="sr-Cyrl-RS"/>
        </w:rPr>
        <w:t xml:space="preserve">ограниченом одговорношћу „Транспортгас Србија“ Нови </w:t>
      </w:r>
      <w:r>
        <w:rPr>
          <w:lang w:val="sr-Cyrl-RS"/>
        </w:rPr>
        <w:t xml:space="preserve">Сад, број 01-2-2/45-1 </w:t>
      </w:r>
      <w:r w:rsidR="001F2A23">
        <w:rPr>
          <w:lang w:val="sr-Cyrl-RS"/>
        </w:rPr>
        <w:t xml:space="preserve">од </w:t>
      </w:r>
      <w:r w:rsidR="00690FEF">
        <w:rPr>
          <w:lang w:val="sr-Cyrl-RS"/>
        </w:rPr>
        <w:t>31.</w:t>
      </w:r>
      <w:r w:rsidR="00964F1B">
        <w:rPr>
          <w:lang w:val="sr-Cyrl-RS"/>
        </w:rPr>
        <w:t xml:space="preserve"> јануара 2025. године, </w:t>
      </w:r>
    </w:p>
    <w:p w:rsidR="00690FEF" w:rsidRDefault="00690FEF" w:rsidP="00AD027B">
      <w:pPr>
        <w:pStyle w:val="BodyText"/>
        <w:keepNext/>
        <w:tabs>
          <w:tab w:val="left" w:pos="10170"/>
        </w:tabs>
        <w:spacing w:after="0"/>
        <w:ind w:right="90"/>
        <w:jc w:val="both"/>
        <w:rPr>
          <w:lang w:val="sr-Cyrl-RS"/>
        </w:rPr>
      </w:pPr>
    </w:p>
    <w:p w:rsidR="002A7FDF" w:rsidRPr="002D1B22" w:rsidRDefault="00964F1B" w:rsidP="00AD027B">
      <w:pPr>
        <w:pStyle w:val="BodyText"/>
        <w:keepNext/>
        <w:tabs>
          <w:tab w:val="left" w:pos="10170"/>
        </w:tabs>
        <w:spacing w:after="0"/>
        <w:ind w:right="90"/>
        <w:jc w:val="both"/>
      </w:pPr>
      <w:r>
        <w:rPr>
          <w:lang w:val="sr-Cyrl-RS"/>
        </w:rPr>
        <w:t>Скупштина „Транспортгас Србија“ д.о.о.  Нови Сад објављује</w:t>
      </w:r>
    </w:p>
    <w:p w:rsidR="005B4A87" w:rsidRPr="0021427C" w:rsidRDefault="005B4A87" w:rsidP="00AA6237">
      <w:pPr>
        <w:tabs>
          <w:tab w:val="left" w:pos="1440"/>
        </w:tabs>
        <w:jc w:val="both"/>
      </w:pPr>
    </w:p>
    <w:p w:rsidR="005B4A87" w:rsidRPr="00964F1B" w:rsidRDefault="005B4A87" w:rsidP="00AA6237">
      <w:pPr>
        <w:tabs>
          <w:tab w:val="left" w:pos="1440"/>
        </w:tabs>
        <w:jc w:val="center"/>
        <w:rPr>
          <w:b/>
        </w:rPr>
      </w:pPr>
      <w:r w:rsidRPr="00964F1B">
        <w:rPr>
          <w:b/>
        </w:rPr>
        <w:t>ЈАВНИ КОНКУРС</w:t>
      </w:r>
    </w:p>
    <w:p w:rsidR="005B4A87" w:rsidRPr="00964F1B" w:rsidRDefault="006101EA" w:rsidP="00C92F8D">
      <w:pPr>
        <w:tabs>
          <w:tab w:val="left" w:pos="1440"/>
        </w:tabs>
        <w:jc w:val="center"/>
        <w:rPr>
          <w:b/>
        </w:rPr>
      </w:pPr>
      <w:r w:rsidRPr="00964F1B">
        <w:rPr>
          <w:b/>
        </w:rPr>
        <w:t xml:space="preserve">ЗА </w:t>
      </w:r>
      <w:r w:rsidR="008E1B9E" w:rsidRPr="00964F1B">
        <w:rPr>
          <w:b/>
        </w:rPr>
        <w:t>ИЗБОР</w:t>
      </w:r>
      <w:r w:rsidRPr="00964F1B">
        <w:rPr>
          <w:b/>
        </w:rPr>
        <w:t xml:space="preserve"> ДИРЕКТОРА</w:t>
      </w:r>
      <w:r w:rsidR="00C92F8D" w:rsidRPr="00964F1B">
        <w:rPr>
          <w:b/>
        </w:rPr>
        <w:t xml:space="preserve"> </w:t>
      </w:r>
      <w:r w:rsidR="00AB4D3E" w:rsidRPr="00964F1B">
        <w:rPr>
          <w:b/>
        </w:rPr>
        <w:t>ДРУШТВА С</w:t>
      </w:r>
      <w:r w:rsidR="006A3896" w:rsidRPr="00964F1B">
        <w:rPr>
          <w:b/>
          <w:lang w:val="sr-Cyrl-RS"/>
        </w:rPr>
        <w:t>А</w:t>
      </w:r>
      <w:r w:rsidR="00AB4D3E" w:rsidRPr="00964F1B">
        <w:rPr>
          <w:b/>
        </w:rPr>
        <w:t xml:space="preserve"> ОГРАНИЧЕНОМ ОДГОВОРНОШЋУ</w:t>
      </w:r>
      <w:r w:rsidR="005229CC" w:rsidRPr="00964F1B">
        <w:rPr>
          <w:b/>
        </w:rPr>
        <w:t xml:space="preserve"> „ТРАНСПОРТГАС</w:t>
      </w:r>
      <w:r w:rsidR="00C92F8D" w:rsidRPr="00964F1B">
        <w:rPr>
          <w:b/>
        </w:rPr>
        <w:t xml:space="preserve"> </w:t>
      </w:r>
      <w:r w:rsidR="005229CC" w:rsidRPr="00964F1B">
        <w:rPr>
          <w:b/>
        </w:rPr>
        <w:t>СРБИЈА</w:t>
      </w:r>
      <w:r w:rsidR="003916F9" w:rsidRPr="00964F1B">
        <w:rPr>
          <w:b/>
        </w:rPr>
        <w:t>”</w:t>
      </w:r>
      <w:r w:rsidR="005229CC" w:rsidRPr="00964F1B">
        <w:rPr>
          <w:b/>
        </w:rPr>
        <w:t xml:space="preserve"> НОВИ САД</w:t>
      </w:r>
    </w:p>
    <w:p w:rsidR="005B4A87" w:rsidRPr="0021427C" w:rsidRDefault="005B4A87" w:rsidP="00C45DD0">
      <w:pPr>
        <w:tabs>
          <w:tab w:val="left" w:pos="1080"/>
        </w:tabs>
        <w:jc w:val="both"/>
      </w:pPr>
    </w:p>
    <w:p w:rsidR="002E14B4" w:rsidRPr="00774553" w:rsidRDefault="002E14B4" w:rsidP="00C45DD0">
      <w:pPr>
        <w:tabs>
          <w:tab w:val="left" w:pos="1080"/>
        </w:tabs>
        <w:jc w:val="both"/>
        <w:rPr>
          <w:b/>
        </w:rPr>
      </w:pPr>
    </w:p>
    <w:p w:rsidR="00964F1B" w:rsidRDefault="00964F1B" w:rsidP="00964F1B">
      <w:pPr>
        <w:tabs>
          <w:tab w:val="left" w:pos="426"/>
        </w:tabs>
        <w:jc w:val="both"/>
        <w:rPr>
          <w:b/>
          <w:lang w:val="sr-Cyrl-RS"/>
        </w:rPr>
      </w:pPr>
      <w:r>
        <w:rPr>
          <w:b/>
          <w:lang w:val="sr-Cyrl-RS"/>
        </w:rPr>
        <w:t>ПОДАЦИ О ДРУШТВУ:</w:t>
      </w:r>
    </w:p>
    <w:p w:rsidR="003C057E" w:rsidRDefault="00964F1B" w:rsidP="00B9693B">
      <w:pPr>
        <w:tabs>
          <w:tab w:val="left" w:pos="426"/>
        </w:tabs>
        <w:jc w:val="both"/>
        <w:rPr>
          <w:bCs/>
          <w:color w:val="000000"/>
        </w:rPr>
      </w:pPr>
      <w:r>
        <w:rPr>
          <w:bCs/>
          <w:color w:val="000000"/>
        </w:rPr>
        <w:tab/>
      </w:r>
    </w:p>
    <w:p w:rsidR="008E1B9E" w:rsidRPr="00774553" w:rsidRDefault="003C057E" w:rsidP="00B9693B">
      <w:pPr>
        <w:tabs>
          <w:tab w:val="left" w:pos="426"/>
        </w:tabs>
        <w:jc w:val="both"/>
        <w:rPr>
          <w:rFonts w:eastAsia="Times New Roman"/>
          <w:lang w:eastAsia="en-US"/>
        </w:rPr>
      </w:pPr>
      <w:r>
        <w:rPr>
          <w:bCs/>
          <w:color w:val="000000"/>
        </w:rPr>
        <w:tab/>
      </w:r>
      <w:r w:rsidR="00AB4D3E" w:rsidRPr="00774553">
        <w:rPr>
          <w:bCs/>
          <w:color w:val="000000"/>
        </w:rPr>
        <w:t>Друштво с</w:t>
      </w:r>
      <w:r w:rsidR="00742DA5" w:rsidRPr="00774553">
        <w:rPr>
          <w:bCs/>
          <w:color w:val="000000"/>
          <w:lang w:val="sr-Cyrl-RS"/>
        </w:rPr>
        <w:t>а</w:t>
      </w:r>
      <w:r w:rsidR="00AB4D3E" w:rsidRPr="00774553">
        <w:rPr>
          <w:bCs/>
          <w:color w:val="000000"/>
        </w:rPr>
        <w:t xml:space="preserve"> ограниченом одговорношћу </w:t>
      </w:r>
      <w:r w:rsidR="005229CC" w:rsidRPr="00774553">
        <w:rPr>
          <w:bCs/>
          <w:color w:val="000000"/>
        </w:rPr>
        <w:t>„Транспортгас Србија</w:t>
      </w:r>
      <w:r w:rsidR="003916F9" w:rsidRPr="00774553">
        <w:t>”</w:t>
      </w:r>
      <w:r w:rsidR="005229CC" w:rsidRPr="00774553">
        <w:rPr>
          <w:bCs/>
          <w:color w:val="000000"/>
        </w:rPr>
        <w:t xml:space="preserve"> Нови Сад</w:t>
      </w:r>
      <w:r w:rsidR="00EA5F6D">
        <w:rPr>
          <w:rFonts w:eastAsia="Times New Roman"/>
          <w:lang w:eastAsia="en-US"/>
        </w:rPr>
        <w:t>.</w:t>
      </w:r>
    </w:p>
    <w:p w:rsidR="00964F1B" w:rsidRPr="003C057E" w:rsidRDefault="00964F1B" w:rsidP="00964F1B">
      <w:pPr>
        <w:tabs>
          <w:tab w:val="left" w:pos="90"/>
          <w:tab w:val="left" w:pos="720"/>
          <w:tab w:val="left" w:pos="1080"/>
        </w:tabs>
        <w:jc w:val="both"/>
        <w:rPr>
          <w:sz w:val="16"/>
          <w:szCs w:val="16"/>
        </w:rPr>
      </w:pPr>
      <w:r>
        <w:tab/>
        <w:t xml:space="preserve">      </w:t>
      </w:r>
    </w:p>
    <w:p w:rsidR="005B4A87" w:rsidRPr="003C057E" w:rsidRDefault="00964F1B" w:rsidP="003C057E">
      <w:pPr>
        <w:tabs>
          <w:tab w:val="left" w:pos="90"/>
          <w:tab w:val="left" w:pos="450"/>
          <w:tab w:val="left" w:pos="10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С</w:t>
      </w:r>
      <w:r w:rsidR="00EE3508" w:rsidRPr="00774553">
        <w:t xml:space="preserve">едиште </w:t>
      </w:r>
      <w:r w:rsidR="001F4A99" w:rsidRPr="00774553">
        <w:t>д</w:t>
      </w:r>
      <w:r w:rsidR="000A1802" w:rsidRPr="00774553">
        <w:t>руштва</w:t>
      </w:r>
      <w:r w:rsidR="008703BF" w:rsidRPr="00774553">
        <w:t>:</w:t>
      </w:r>
      <w:r w:rsidR="005B4A87" w:rsidRPr="00774553">
        <w:t xml:space="preserve"> </w:t>
      </w:r>
      <w:r w:rsidR="005229CC" w:rsidRPr="00774553">
        <w:t>Нови Сад, Булевар ослобођења 5</w:t>
      </w:r>
    </w:p>
    <w:p w:rsidR="00964F1B" w:rsidRPr="003C057E" w:rsidRDefault="00964F1B" w:rsidP="00964F1B">
      <w:pPr>
        <w:ind w:firstLine="426"/>
        <w:jc w:val="both"/>
        <w:rPr>
          <w:sz w:val="16"/>
          <w:szCs w:val="16"/>
        </w:rPr>
      </w:pPr>
    </w:p>
    <w:p w:rsidR="003C057E" w:rsidRPr="00DF107C" w:rsidRDefault="003C057E" w:rsidP="00964F1B">
      <w:pPr>
        <w:ind w:firstLine="426"/>
        <w:jc w:val="both"/>
        <w:rPr>
          <w:lang w:val="sr-Cyrl-RS"/>
        </w:rPr>
      </w:pPr>
      <w:r>
        <w:rPr>
          <w:lang w:val="sr-Cyrl-RS"/>
        </w:rPr>
        <w:t xml:space="preserve">Матични број: </w:t>
      </w:r>
      <w:r w:rsidR="00DF107C" w:rsidRPr="00DF107C">
        <w:rPr>
          <w:color w:val="102239"/>
        </w:rPr>
        <w:t>21129542</w:t>
      </w:r>
    </w:p>
    <w:p w:rsidR="003C057E" w:rsidRPr="003C057E" w:rsidRDefault="003C057E" w:rsidP="00964F1B">
      <w:pPr>
        <w:ind w:firstLine="426"/>
        <w:jc w:val="both"/>
        <w:rPr>
          <w:sz w:val="16"/>
          <w:szCs w:val="16"/>
          <w:lang w:val="sr-Cyrl-RS"/>
        </w:rPr>
      </w:pPr>
    </w:p>
    <w:p w:rsidR="003C057E" w:rsidRDefault="003C057E" w:rsidP="005E327B">
      <w:pPr>
        <w:ind w:left="426"/>
        <w:jc w:val="both"/>
        <w:rPr>
          <w:lang w:val="sr-Cyrl-RS"/>
        </w:rPr>
      </w:pPr>
      <w:r>
        <w:rPr>
          <w:lang w:val="sr-Cyrl-RS"/>
        </w:rPr>
        <w:t xml:space="preserve">Уписано код Агенције за привредне регистре, под бројем </w:t>
      </w:r>
      <w:r w:rsidRPr="001F2A23">
        <w:t xml:space="preserve">БД </w:t>
      </w:r>
      <w:r w:rsidR="00EA5F6D" w:rsidRPr="001F2A23">
        <w:t>71865/2015</w:t>
      </w:r>
      <w:r w:rsidR="005E327B" w:rsidRPr="001F2A23">
        <w:t xml:space="preserve"> </w:t>
      </w:r>
      <w:r>
        <w:rPr>
          <w:lang w:val="sr-Cyrl-RS"/>
        </w:rPr>
        <w:t>од</w:t>
      </w:r>
      <w:r w:rsidR="005E327B">
        <w:rPr>
          <w:lang w:val="sr-Cyrl-RS"/>
        </w:rPr>
        <w:t xml:space="preserve"> 20.08.</w:t>
      </w:r>
      <w:r>
        <w:rPr>
          <w:lang w:val="sr-Cyrl-RS"/>
        </w:rPr>
        <w:t xml:space="preserve">2015. </w:t>
      </w:r>
      <w:r w:rsidR="005E327B">
        <w:rPr>
          <w:lang w:val="sr-Cyrl-RS"/>
        </w:rPr>
        <w:t>године.</w:t>
      </w:r>
    </w:p>
    <w:p w:rsidR="003C057E" w:rsidRPr="003C057E" w:rsidRDefault="003C057E" w:rsidP="00964F1B">
      <w:pPr>
        <w:ind w:firstLine="426"/>
        <w:jc w:val="both"/>
        <w:rPr>
          <w:sz w:val="16"/>
          <w:szCs w:val="16"/>
          <w:lang w:val="sr-Cyrl-RS"/>
        </w:rPr>
      </w:pPr>
    </w:p>
    <w:p w:rsidR="003C057E" w:rsidRDefault="003C057E" w:rsidP="00964F1B">
      <w:pPr>
        <w:ind w:firstLine="426"/>
        <w:jc w:val="both"/>
        <w:rPr>
          <w:lang w:val="sr-Cyrl-RS"/>
        </w:rPr>
      </w:pPr>
      <w:r>
        <w:rPr>
          <w:lang w:val="sr-Cyrl-RS"/>
        </w:rPr>
        <w:t xml:space="preserve">ПИБ: </w:t>
      </w:r>
      <w:r w:rsidR="00EA5F6D" w:rsidRPr="00EA5F6D">
        <w:rPr>
          <w:color w:val="102239"/>
        </w:rPr>
        <w:t>109127075</w:t>
      </w:r>
    </w:p>
    <w:p w:rsidR="003C057E" w:rsidRPr="003C057E" w:rsidRDefault="003C057E" w:rsidP="00964F1B">
      <w:pPr>
        <w:ind w:firstLine="426"/>
        <w:jc w:val="both"/>
        <w:rPr>
          <w:sz w:val="16"/>
          <w:szCs w:val="16"/>
          <w:lang w:val="sr-Cyrl-RS"/>
        </w:rPr>
      </w:pPr>
    </w:p>
    <w:p w:rsidR="001A50B0" w:rsidRDefault="003C057E" w:rsidP="00964F1B">
      <w:pPr>
        <w:ind w:firstLine="426"/>
        <w:jc w:val="both"/>
        <w:rPr>
          <w:color w:val="000000"/>
        </w:rPr>
      </w:pPr>
      <w:r>
        <w:rPr>
          <w:lang w:val="sr-Cyrl-RS"/>
        </w:rPr>
        <w:t>П</w:t>
      </w:r>
      <w:r w:rsidR="005B4A87" w:rsidRPr="00774553">
        <w:t xml:space="preserve">ретежна делатност </w:t>
      </w:r>
      <w:r w:rsidR="002E14B4" w:rsidRPr="00774553">
        <w:t>д</w:t>
      </w:r>
      <w:r w:rsidR="000A1802" w:rsidRPr="00774553">
        <w:t>руштва</w:t>
      </w:r>
      <w:r w:rsidR="00C92F8D" w:rsidRPr="00774553">
        <w:t xml:space="preserve">: </w:t>
      </w:r>
      <w:r w:rsidR="005229CC" w:rsidRPr="00774553">
        <w:t xml:space="preserve">4950 </w:t>
      </w:r>
      <w:r>
        <w:rPr>
          <w:lang w:val="sr-Cyrl-RS"/>
        </w:rPr>
        <w:t xml:space="preserve">- </w:t>
      </w:r>
      <w:r w:rsidR="005229CC" w:rsidRPr="00774553">
        <w:t>Цевоводни транспорт</w:t>
      </w:r>
      <w:r w:rsidR="00DA42F3" w:rsidRPr="00774553">
        <w:rPr>
          <w:color w:val="000000"/>
        </w:rPr>
        <w:t xml:space="preserve">. </w:t>
      </w:r>
    </w:p>
    <w:p w:rsidR="003C057E" w:rsidRDefault="003C057E" w:rsidP="003C057E">
      <w:pPr>
        <w:jc w:val="both"/>
        <w:rPr>
          <w:color w:val="000000"/>
          <w:lang w:val="sr-Cyrl-RS"/>
        </w:rPr>
      </w:pPr>
    </w:p>
    <w:p w:rsidR="003C057E" w:rsidRPr="003C057E" w:rsidRDefault="003C057E" w:rsidP="003C057E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Пословање и рад </w:t>
      </w:r>
      <w:r>
        <w:rPr>
          <w:bCs/>
          <w:color w:val="000000"/>
        </w:rPr>
        <w:t>Друштва</w:t>
      </w:r>
      <w:r w:rsidRPr="00774553">
        <w:rPr>
          <w:bCs/>
          <w:color w:val="000000"/>
        </w:rPr>
        <w:t xml:space="preserve"> с</w:t>
      </w:r>
      <w:r w:rsidRPr="00774553">
        <w:rPr>
          <w:bCs/>
          <w:color w:val="000000"/>
          <w:lang w:val="sr-Cyrl-RS"/>
        </w:rPr>
        <w:t>а</w:t>
      </w:r>
      <w:r w:rsidRPr="00774553">
        <w:rPr>
          <w:bCs/>
          <w:color w:val="000000"/>
        </w:rPr>
        <w:t xml:space="preserve"> ограниченом одговорношћу „Транспортгас Србија</w:t>
      </w:r>
      <w:r w:rsidRPr="00774553">
        <w:t>”</w:t>
      </w:r>
      <w:r w:rsidRPr="00774553">
        <w:rPr>
          <w:bCs/>
          <w:color w:val="000000"/>
        </w:rPr>
        <w:t xml:space="preserve"> Нови Сад</w:t>
      </w:r>
      <w:r>
        <w:rPr>
          <w:rFonts w:eastAsia="Times New Roman"/>
          <w:lang w:eastAsia="en-US"/>
        </w:rPr>
        <w:t>,</w:t>
      </w:r>
      <w:r>
        <w:rPr>
          <w:rFonts w:eastAsia="Times New Roman"/>
          <w:lang w:val="sr-Cyrl-RS" w:eastAsia="en-US"/>
        </w:rPr>
        <w:t xml:space="preserve"> уређују се Одлуком о изменама и допунама Одлуке о </w:t>
      </w:r>
      <w:r w:rsidRPr="009869B0">
        <w:rPr>
          <w:lang w:val="sr-Cyrl-RS"/>
        </w:rPr>
        <w:t>оснивању друштва са ограниченом одговорношћу „Транспортгас Србија“ Нови Сад</w:t>
      </w:r>
      <w:r w:rsidRPr="009869B0">
        <w:t xml:space="preserve"> </w:t>
      </w:r>
      <w:r w:rsidRPr="009869B0">
        <w:rPr>
          <w:lang w:val="sr-Cyrl-RS"/>
        </w:rPr>
        <w:t xml:space="preserve">- пречишћен текст, број </w:t>
      </w:r>
      <w:r w:rsidRPr="009869B0">
        <w:t xml:space="preserve">01-01/119 </w:t>
      </w:r>
      <w:r w:rsidRPr="009869B0">
        <w:rPr>
          <w:lang w:val="sr-Cyrl-RS"/>
        </w:rPr>
        <w:t>од 19.01.2024. године</w:t>
      </w:r>
      <w:r>
        <w:rPr>
          <w:lang w:val="sr-Cyrl-RS"/>
        </w:rPr>
        <w:t xml:space="preserve">, Законом о привредним друштвима </w:t>
      </w:r>
      <w:r w:rsidRPr="002D1B22">
        <w:t>(„Службени гласник РС“</w:t>
      </w:r>
      <w:r w:rsidRPr="00964F1B">
        <w:rPr>
          <w:lang w:val="ru-RU"/>
        </w:rPr>
        <w:t>,</w:t>
      </w:r>
      <w:r>
        <w:t xml:space="preserve"> број 36</w:t>
      </w:r>
      <w:r w:rsidRPr="002D1B22">
        <w:t>/</w:t>
      </w:r>
      <w:r>
        <w:rPr>
          <w:lang w:val="sr-Cyrl-RS"/>
        </w:rPr>
        <w:t>2011, 99/2011, 83/2014- др. закон, 5/2015, 44/2018, 95/2018, 91/2019 и 109/2021</w:t>
      </w:r>
      <w:r w:rsidRPr="002D1B22">
        <w:t>)</w:t>
      </w:r>
      <w:r>
        <w:rPr>
          <w:lang w:val="sr-Cyrl-RS"/>
        </w:rPr>
        <w:t xml:space="preserve"> и Законом о енергетици </w:t>
      </w:r>
      <w:r w:rsidRPr="002D1B22">
        <w:t>(„Службени гласник РС“</w:t>
      </w:r>
      <w:r w:rsidRPr="00964F1B">
        <w:rPr>
          <w:lang w:val="ru-RU"/>
        </w:rPr>
        <w:t>,</w:t>
      </w:r>
      <w:r>
        <w:t xml:space="preserve"> број 145</w:t>
      </w:r>
      <w:r w:rsidRPr="002D1B22">
        <w:t>/</w:t>
      </w:r>
      <w:r>
        <w:rPr>
          <w:lang w:val="sr-Cyrl-RS"/>
        </w:rPr>
        <w:t xml:space="preserve">2014, 95/2018 - др. закон, 40/202021, 35/2023 - др. </w:t>
      </w:r>
      <w:r w:rsidR="00F246BE">
        <w:rPr>
          <w:lang w:val="sr-Cyrl-RS"/>
        </w:rPr>
        <w:t>з</w:t>
      </w:r>
      <w:r>
        <w:rPr>
          <w:lang w:val="sr-Cyrl-RS"/>
        </w:rPr>
        <w:t>акон, 62/2023 и 94/2024</w:t>
      </w:r>
      <w:r w:rsidRPr="002D1B22">
        <w:t>)</w:t>
      </w:r>
      <w:r>
        <w:rPr>
          <w:lang w:val="sr-Cyrl-RS"/>
        </w:rPr>
        <w:t>.</w:t>
      </w:r>
    </w:p>
    <w:p w:rsidR="000721D0" w:rsidRDefault="000721D0" w:rsidP="00F246BE">
      <w:pPr>
        <w:tabs>
          <w:tab w:val="left" w:pos="90"/>
          <w:tab w:val="left" w:pos="426"/>
        </w:tabs>
        <w:ind w:right="525"/>
        <w:jc w:val="both"/>
        <w:rPr>
          <w:b/>
          <w:lang w:val="sr-Cyrl-RS"/>
        </w:rPr>
      </w:pPr>
    </w:p>
    <w:p w:rsidR="00336BDD" w:rsidRDefault="00336BDD" w:rsidP="00F246BE">
      <w:pPr>
        <w:tabs>
          <w:tab w:val="left" w:pos="90"/>
          <w:tab w:val="left" w:pos="426"/>
        </w:tabs>
        <w:ind w:right="525"/>
        <w:jc w:val="both"/>
        <w:rPr>
          <w:b/>
          <w:lang w:val="sr-Cyrl-RS"/>
        </w:rPr>
      </w:pPr>
    </w:p>
    <w:p w:rsidR="00F246BE" w:rsidRDefault="00F246BE" w:rsidP="00F246BE">
      <w:pPr>
        <w:tabs>
          <w:tab w:val="left" w:pos="90"/>
          <w:tab w:val="left" w:pos="426"/>
        </w:tabs>
        <w:ind w:right="525"/>
        <w:jc w:val="both"/>
        <w:rPr>
          <w:b/>
          <w:lang w:val="sr-Cyrl-RS"/>
        </w:rPr>
      </w:pPr>
      <w:r>
        <w:rPr>
          <w:b/>
          <w:lang w:val="sr-Cyrl-RS"/>
        </w:rPr>
        <w:t>РАДНО МЕСТО И ПОСЛОВИ</w:t>
      </w:r>
    </w:p>
    <w:p w:rsidR="00F246BE" w:rsidRDefault="00F246BE" w:rsidP="00F246BE">
      <w:pPr>
        <w:tabs>
          <w:tab w:val="left" w:pos="90"/>
          <w:tab w:val="left" w:pos="426"/>
        </w:tabs>
        <w:ind w:right="525"/>
        <w:jc w:val="both"/>
        <w:rPr>
          <w:b/>
          <w:lang w:val="sr-Cyrl-RS"/>
        </w:rPr>
      </w:pPr>
    </w:p>
    <w:p w:rsidR="007932D6" w:rsidRPr="00F246BE" w:rsidRDefault="00F246BE" w:rsidP="00F246BE">
      <w:pPr>
        <w:tabs>
          <w:tab w:val="left" w:pos="90"/>
          <w:tab w:val="left" w:pos="426"/>
        </w:tabs>
        <w:ind w:right="525"/>
        <w:jc w:val="both"/>
        <w:rPr>
          <w:b/>
          <w:lang w:val="sr-Cyrl-RS"/>
        </w:rPr>
      </w:pPr>
      <w:r>
        <w:rPr>
          <w:lang w:val="sr-Cyrl-RS"/>
        </w:rPr>
        <w:t>Д</w:t>
      </w:r>
      <w:r w:rsidR="00CF016C" w:rsidRPr="0021427C">
        <w:t xml:space="preserve">иректор </w:t>
      </w:r>
      <w:r w:rsidR="005229CC" w:rsidRPr="0021427C">
        <w:rPr>
          <w:bCs/>
          <w:color w:val="000000"/>
        </w:rPr>
        <w:t>Друштвa с</w:t>
      </w:r>
      <w:r w:rsidR="006A3896">
        <w:rPr>
          <w:bCs/>
          <w:color w:val="000000"/>
          <w:lang w:val="sr-Cyrl-RS"/>
        </w:rPr>
        <w:t>а</w:t>
      </w:r>
      <w:r w:rsidR="005229CC" w:rsidRPr="0021427C">
        <w:rPr>
          <w:bCs/>
          <w:color w:val="000000"/>
        </w:rPr>
        <w:t xml:space="preserve"> ограниченом одговорношћу „Транспортгас Србија“ Нови Сад</w:t>
      </w:r>
      <w:r w:rsidR="00AD1D24" w:rsidRPr="0021427C">
        <w:t>.</w:t>
      </w:r>
      <w:r w:rsidR="00C92F8D" w:rsidRPr="0021427C">
        <w:t xml:space="preserve"> </w:t>
      </w:r>
    </w:p>
    <w:p w:rsidR="00774553" w:rsidRDefault="00774553" w:rsidP="00774553">
      <w:pPr>
        <w:tabs>
          <w:tab w:val="left" w:pos="90"/>
          <w:tab w:val="left" w:pos="1080"/>
        </w:tabs>
        <w:jc w:val="both"/>
      </w:pPr>
    </w:p>
    <w:p w:rsidR="000A1802" w:rsidRPr="0021427C" w:rsidRDefault="00F246BE" w:rsidP="00F246BE">
      <w:pPr>
        <w:tabs>
          <w:tab w:val="left" w:pos="90"/>
          <w:tab w:val="left" w:pos="1080"/>
        </w:tabs>
        <w:jc w:val="both"/>
        <w:rPr>
          <w:rFonts w:eastAsia="Times New Roman"/>
        </w:rPr>
      </w:pPr>
      <w:r>
        <w:rPr>
          <w:lang w:val="sr-Cyrl-RS"/>
        </w:rPr>
        <w:t>Д</w:t>
      </w:r>
      <w:r w:rsidRPr="0021427C">
        <w:t xml:space="preserve">иректор </w:t>
      </w:r>
      <w:r w:rsidRPr="0021427C">
        <w:rPr>
          <w:bCs/>
          <w:color w:val="000000"/>
        </w:rPr>
        <w:t>Друштвa с</w:t>
      </w:r>
      <w:r>
        <w:rPr>
          <w:bCs/>
          <w:color w:val="000000"/>
          <w:lang w:val="sr-Cyrl-RS"/>
        </w:rPr>
        <w:t>а</w:t>
      </w:r>
      <w:r w:rsidRPr="0021427C">
        <w:rPr>
          <w:bCs/>
          <w:color w:val="000000"/>
        </w:rPr>
        <w:t xml:space="preserve"> ограниченом одговорношћу „Транспортгас Србија“ Нови Сад</w:t>
      </w:r>
      <w:r>
        <w:t xml:space="preserve"> </w:t>
      </w:r>
      <w:r w:rsidR="00426ED2">
        <w:t xml:space="preserve">представља и заступа </w:t>
      </w:r>
      <w:r w:rsidR="00426ED2">
        <w:rPr>
          <w:lang w:val="sr-Cyrl-RS"/>
        </w:rPr>
        <w:t>Д</w:t>
      </w:r>
      <w:r w:rsidR="000A1802" w:rsidRPr="0021427C">
        <w:t>руштво, организује и руководи</w:t>
      </w:r>
      <w:r w:rsidR="00426ED2">
        <w:t xml:space="preserve"> процесом рада, води пословање </w:t>
      </w:r>
      <w:r w:rsidR="00426ED2">
        <w:rPr>
          <w:lang w:val="sr-Cyrl-RS"/>
        </w:rPr>
        <w:t>Д</w:t>
      </w:r>
      <w:r w:rsidR="000A1802" w:rsidRPr="0021427C">
        <w:t>руштв</w:t>
      </w:r>
      <w:r w:rsidR="00426ED2">
        <w:t xml:space="preserve">а, одговaра за законитост рада </w:t>
      </w:r>
      <w:r w:rsidR="00426ED2">
        <w:rPr>
          <w:lang w:val="sr-Cyrl-RS"/>
        </w:rPr>
        <w:t>Д</w:t>
      </w:r>
      <w:r w:rsidR="000A1802" w:rsidRPr="0021427C">
        <w:t>руштва,</w:t>
      </w:r>
      <w:r w:rsidR="000A1802" w:rsidRPr="0021427C">
        <w:rPr>
          <w:rFonts w:eastAsia="Times New Roman"/>
        </w:rPr>
        <w:t xml:space="preserve"> предлаже дугорочни и средњорочни план пословне стратегије и развоја и одговоран је за њихово спровођење, </w:t>
      </w:r>
      <w:r w:rsidR="00426ED2">
        <w:rPr>
          <w:rFonts w:eastAsia="Times New Roman"/>
          <w:lang w:val="sr-Cyrl-RS"/>
        </w:rPr>
        <w:t>даје предлоге за израду општих циљева и предл</w:t>
      </w:r>
      <w:r w:rsidR="00B3430E">
        <w:rPr>
          <w:rFonts w:eastAsia="Times New Roman"/>
          <w:lang w:val="sr-Cyrl-RS"/>
        </w:rPr>
        <w:t>а</w:t>
      </w:r>
      <w:r w:rsidR="00426ED2">
        <w:rPr>
          <w:rFonts w:eastAsia="Times New Roman"/>
          <w:lang w:val="sr-Cyrl-RS"/>
        </w:rPr>
        <w:t>же посебне циљеве Друштва са  кључним показатељима</w:t>
      </w:r>
      <w:r w:rsidR="00B3430E">
        <w:rPr>
          <w:rFonts w:eastAsia="Times New Roman"/>
          <w:lang w:val="sr-Cyrl-RS"/>
        </w:rPr>
        <w:t xml:space="preserve"> учинка и ризицима за остварење тих циљева, п</w:t>
      </w:r>
      <w:r w:rsidR="000A1802" w:rsidRPr="0021427C">
        <w:rPr>
          <w:rFonts w:eastAsia="Times New Roman"/>
        </w:rPr>
        <w:t xml:space="preserve">редлаже годишњи, односно </w:t>
      </w:r>
      <w:r w:rsidR="00B3430E">
        <w:rPr>
          <w:rFonts w:eastAsia="Times New Roman"/>
          <w:lang w:val="sr-Cyrl-RS"/>
        </w:rPr>
        <w:t xml:space="preserve">средњорочни план пословања </w:t>
      </w:r>
      <w:r w:rsidR="000A1802" w:rsidRPr="0021427C">
        <w:rPr>
          <w:rFonts w:eastAsia="Times New Roman"/>
        </w:rPr>
        <w:t>и одговоран је за његово спровођење, предлаже финансијске извештаје</w:t>
      </w:r>
      <w:r w:rsidR="00B3430E">
        <w:rPr>
          <w:rFonts w:eastAsia="Times New Roman"/>
          <w:lang w:val="sr-Cyrl-RS"/>
        </w:rPr>
        <w:t xml:space="preserve"> и одговара за тачност финансијских извештаја</w:t>
      </w:r>
      <w:r w:rsidR="000A1802" w:rsidRPr="0021427C">
        <w:rPr>
          <w:rFonts w:eastAsia="Times New Roman"/>
        </w:rPr>
        <w:t xml:space="preserve">, </w:t>
      </w:r>
      <w:r w:rsidR="00B3430E">
        <w:rPr>
          <w:rFonts w:eastAsia="Times New Roman"/>
          <w:lang w:val="sr-Cyrl-RS"/>
        </w:rPr>
        <w:t>одлучује о правима, обавезама и одгворностима запослених у Друштву</w:t>
      </w:r>
      <w:r w:rsidR="006B7901">
        <w:rPr>
          <w:rFonts w:eastAsia="Times New Roman"/>
          <w:lang w:val="sr-Cyrl-RS"/>
        </w:rPr>
        <w:t xml:space="preserve"> </w:t>
      </w:r>
      <w:r w:rsidR="006B7901" w:rsidRPr="0021427C">
        <w:rPr>
          <w:rFonts w:eastAsia="Times New Roman"/>
        </w:rPr>
        <w:t xml:space="preserve">у складу са законом којим се уређују радни односи, доноси акт о </w:t>
      </w:r>
      <w:r w:rsidR="006B7901">
        <w:rPr>
          <w:rFonts w:eastAsia="Times New Roman"/>
          <w:lang w:val="sr-Cyrl-RS"/>
        </w:rPr>
        <w:t xml:space="preserve">организацији и </w:t>
      </w:r>
      <w:r w:rsidR="006B7901" w:rsidRPr="0021427C">
        <w:rPr>
          <w:rFonts w:eastAsia="Times New Roman"/>
        </w:rPr>
        <w:t>систематизацији</w:t>
      </w:r>
      <w:r w:rsidR="006B7901">
        <w:rPr>
          <w:rFonts w:eastAsia="Times New Roman"/>
          <w:lang w:val="sr-Cyrl-RS"/>
        </w:rPr>
        <w:t xml:space="preserve"> послова и друге акте Друштва</w:t>
      </w:r>
      <w:r w:rsidR="00B3430E">
        <w:rPr>
          <w:rFonts w:eastAsia="Times New Roman"/>
          <w:lang w:val="sr-Cyrl-RS"/>
        </w:rPr>
        <w:t xml:space="preserve">, </w:t>
      </w:r>
      <w:r w:rsidR="000A1802" w:rsidRPr="0021427C">
        <w:rPr>
          <w:rFonts w:eastAsia="Times New Roman"/>
        </w:rPr>
        <w:lastRenderedPageBreak/>
        <w:t xml:space="preserve">извршава одлуке скупштине друштва, бира представнике </w:t>
      </w:r>
      <w:r w:rsidR="006B7901">
        <w:rPr>
          <w:rFonts w:eastAsia="Times New Roman"/>
          <w:lang w:val="sr-Cyrl-RS"/>
        </w:rPr>
        <w:t>Д</w:t>
      </w:r>
      <w:r w:rsidR="000A1802" w:rsidRPr="0021427C">
        <w:t>руштва</w:t>
      </w:r>
      <w:r w:rsidR="000A1802" w:rsidRPr="0021427C">
        <w:rPr>
          <w:rFonts w:eastAsia="Times New Roman"/>
        </w:rPr>
        <w:t xml:space="preserve"> у скупштини друштва </w:t>
      </w:r>
      <w:r w:rsidR="00454098" w:rsidRPr="0021427C">
        <w:rPr>
          <w:rFonts w:eastAsia="Times New Roman"/>
        </w:rPr>
        <w:t xml:space="preserve">капитала </w:t>
      </w:r>
      <w:r w:rsidR="000A1802" w:rsidRPr="0021427C">
        <w:rPr>
          <w:rFonts w:eastAsia="Times New Roman"/>
        </w:rPr>
        <w:t xml:space="preserve">чији је једини власник </w:t>
      </w:r>
      <w:r w:rsidR="006B7901">
        <w:rPr>
          <w:lang w:val="sr-Cyrl-RS"/>
        </w:rPr>
        <w:t>Д</w:t>
      </w:r>
      <w:r w:rsidR="000A1802" w:rsidRPr="0021427C">
        <w:t>руштво</w:t>
      </w:r>
      <w:r w:rsidR="000A1802" w:rsidRPr="0021427C">
        <w:rPr>
          <w:rFonts w:eastAsia="Times New Roman"/>
        </w:rPr>
        <w:t>, врши</w:t>
      </w:r>
      <w:r w:rsidR="00105884">
        <w:rPr>
          <w:rFonts w:eastAsia="Times New Roman"/>
          <w:lang w:val="sr-Cyrl-RS"/>
        </w:rPr>
        <w:t xml:space="preserve"> и</w:t>
      </w:r>
      <w:r w:rsidR="00105884">
        <w:rPr>
          <w:rFonts w:eastAsia="Times New Roman"/>
        </w:rPr>
        <w:t xml:space="preserve"> друге послове одређене законом и</w:t>
      </w:r>
      <w:r w:rsidR="000A1802" w:rsidRPr="0021427C">
        <w:rPr>
          <w:rFonts w:eastAsia="Times New Roman"/>
        </w:rPr>
        <w:t xml:space="preserve"> оснивачким актом </w:t>
      </w:r>
      <w:r w:rsidR="00105884">
        <w:rPr>
          <w:lang w:val="sr-Cyrl-RS"/>
        </w:rPr>
        <w:t>Д</w:t>
      </w:r>
      <w:r w:rsidR="00454098" w:rsidRPr="0021427C">
        <w:t>руштва.</w:t>
      </w:r>
    </w:p>
    <w:p w:rsidR="00774553" w:rsidRDefault="00774553" w:rsidP="00C45DD0">
      <w:pPr>
        <w:tabs>
          <w:tab w:val="left" w:pos="90"/>
          <w:tab w:val="left" w:pos="1440"/>
        </w:tabs>
        <w:ind w:firstLine="720"/>
        <w:jc w:val="both"/>
        <w:rPr>
          <w:b/>
        </w:rPr>
      </w:pPr>
    </w:p>
    <w:p w:rsidR="00F246BE" w:rsidRDefault="00F246BE" w:rsidP="00C45DD0">
      <w:pPr>
        <w:tabs>
          <w:tab w:val="left" w:pos="90"/>
          <w:tab w:val="left" w:pos="1440"/>
        </w:tabs>
        <w:ind w:firstLine="720"/>
        <w:jc w:val="both"/>
        <w:rPr>
          <w:b/>
        </w:rPr>
      </w:pPr>
    </w:p>
    <w:p w:rsidR="005B4A87" w:rsidRDefault="00F246BE" w:rsidP="00774553">
      <w:pPr>
        <w:tabs>
          <w:tab w:val="left" w:pos="90"/>
          <w:tab w:val="left" w:pos="1440"/>
        </w:tabs>
        <w:jc w:val="both"/>
        <w:rPr>
          <w:b/>
          <w:lang w:val="sr-Cyrl-RS"/>
        </w:rPr>
      </w:pPr>
      <w:r>
        <w:rPr>
          <w:b/>
          <w:lang w:val="sr-Cyrl-RS"/>
        </w:rPr>
        <w:t>УСЛОВИ ЗА ИМЕНОВАЊЕ ДИРЕКТОРА</w:t>
      </w:r>
    </w:p>
    <w:p w:rsidR="00F246BE" w:rsidRPr="00F246BE" w:rsidRDefault="00F246BE" w:rsidP="00774553">
      <w:pPr>
        <w:tabs>
          <w:tab w:val="left" w:pos="90"/>
          <w:tab w:val="left" w:pos="1440"/>
        </w:tabs>
        <w:jc w:val="both"/>
        <w:rPr>
          <w:b/>
          <w:lang w:val="sr-Cyrl-RS"/>
        </w:rPr>
      </w:pPr>
    </w:p>
    <w:p w:rsidR="007932D6" w:rsidRPr="0021427C" w:rsidRDefault="007932D6" w:rsidP="00F246BE">
      <w:pPr>
        <w:numPr>
          <w:ilvl w:val="0"/>
          <w:numId w:val="16"/>
        </w:numPr>
        <w:tabs>
          <w:tab w:val="left" w:pos="720"/>
          <w:tab w:val="left" w:pos="810"/>
        </w:tabs>
        <w:ind w:left="720" w:hanging="450"/>
        <w:jc w:val="both"/>
        <w:rPr>
          <w:rFonts w:eastAsia="Times New Roman"/>
        </w:rPr>
      </w:pPr>
      <w:r w:rsidRPr="0021427C">
        <w:rPr>
          <w:rFonts w:eastAsia="Times New Roman"/>
        </w:rPr>
        <w:t>да има стечено високо образовање на основним студијама у трајању од најмање четири године, односно на основним академским</w:t>
      </w:r>
      <w:r w:rsidR="00667DBD">
        <w:rPr>
          <w:rFonts w:eastAsia="Times New Roman"/>
        </w:rPr>
        <w:t xml:space="preserve"> студијама у обиму од најмање 24</w:t>
      </w:r>
      <w:r w:rsidRPr="0021427C">
        <w:rPr>
          <w:rFonts w:eastAsia="Times New Roman"/>
        </w:rPr>
        <w:t>0 ЕСПБ бодова, мастер академским студијама, мастер струковним студијама, специјалистичким академским студијама или специјалистичким струковним студијама;</w:t>
      </w:r>
    </w:p>
    <w:p w:rsidR="007932D6" w:rsidRPr="0021427C" w:rsidRDefault="007932D6" w:rsidP="00F246BE">
      <w:pPr>
        <w:numPr>
          <w:ilvl w:val="0"/>
          <w:numId w:val="16"/>
        </w:numPr>
        <w:tabs>
          <w:tab w:val="left" w:pos="720"/>
          <w:tab w:val="left" w:pos="810"/>
        </w:tabs>
        <w:ind w:left="720" w:hanging="450"/>
        <w:jc w:val="both"/>
        <w:rPr>
          <w:rFonts w:eastAsia="Times New Roman"/>
        </w:rPr>
      </w:pPr>
      <w:r w:rsidRPr="0021427C">
        <w:rPr>
          <w:rFonts w:eastAsia="Times New Roman"/>
        </w:rPr>
        <w:t xml:space="preserve">да има најмање пет година радног искуства на пословима за које се захтева високо образовање из </w:t>
      </w:r>
      <w:r w:rsidR="007A4A9E" w:rsidRPr="0021427C">
        <w:rPr>
          <w:rFonts w:eastAsia="Times New Roman"/>
        </w:rPr>
        <w:t>тачке</w:t>
      </w:r>
      <w:r w:rsidR="00667DBD">
        <w:rPr>
          <w:rFonts w:eastAsia="Times New Roman"/>
          <w:lang w:val="en-US"/>
        </w:rPr>
        <w:t xml:space="preserve"> 1</w:t>
      </w:r>
      <w:r w:rsidRPr="0021427C">
        <w:rPr>
          <w:rFonts w:eastAsia="Times New Roman"/>
        </w:rPr>
        <w:t>;</w:t>
      </w:r>
    </w:p>
    <w:p w:rsidR="007932D6" w:rsidRPr="0021427C" w:rsidRDefault="007932D6" w:rsidP="00F246BE">
      <w:pPr>
        <w:numPr>
          <w:ilvl w:val="0"/>
          <w:numId w:val="16"/>
        </w:numPr>
        <w:tabs>
          <w:tab w:val="left" w:pos="90"/>
          <w:tab w:val="left" w:pos="720"/>
          <w:tab w:val="left" w:pos="810"/>
        </w:tabs>
        <w:ind w:left="720" w:hanging="450"/>
        <w:jc w:val="both"/>
        <w:rPr>
          <w:rFonts w:eastAsia="Times New Roman"/>
        </w:rPr>
      </w:pPr>
      <w:r w:rsidRPr="0021427C">
        <w:rPr>
          <w:rFonts w:eastAsia="Times New Roman"/>
        </w:rPr>
        <w:t xml:space="preserve">да има најмање три године радног искуства на </w:t>
      </w:r>
      <w:r w:rsidR="00105884">
        <w:rPr>
          <w:rFonts w:eastAsia="Times New Roman"/>
          <w:lang w:val="sr-Cyrl-RS"/>
        </w:rPr>
        <w:t xml:space="preserve">руководећим </w:t>
      </w:r>
      <w:r w:rsidRPr="0021427C">
        <w:rPr>
          <w:rFonts w:eastAsia="Times New Roman"/>
        </w:rPr>
        <w:t>пословима;</w:t>
      </w:r>
    </w:p>
    <w:p w:rsidR="004E4D79" w:rsidRPr="004E4D79" w:rsidRDefault="004E4D79" w:rsidP="00F246BE">
      <w:pPr>
        <w:numPr>
          <w:ilvl w:val="0"/>
          <w:numId w:val="16"/>
        </w:numPr>
        <w:tabs>
          <w:tab w:val="left" w:pos="720"/>
          <w:tab w:val="left" w:pos="810"/>
        </w:tabs>
        <w:ind w:left="720" w:hanging="450"/>
        <w:jc w:val="both"/>
        <w:rPr>
          <w:rFonts w:eastAsia="Times New Roman"/>
        </w:rPr>
      </w:pPr>
      <w:r>
        <w:rPr>
          <w:rFonts w:eastAsia="Times New Roman"/>
          <w:lang w:val="sr-Cyrl-RS"/>
        </w:rPr>
        <w:t>да поседује изражене управљачке способности, које се доказују достављеним документима као што су:</w:t>
      </w:r>
    </w:p>
    <w:p w:rsidR="004E4D79" w:rsidRPr="004E4D79" w:rsidRDefault="004E4D79" w:rsidP="00F246BE">
      <w:pPr>
        <w:numPr>
          <w:ilvl w:val="0"/>
          <w:numId w:val="10"/>
        </w:numPr>
        <w:tabs>
          <w:tab w:val="left" w:pos="90"/>
          <w:tab w:val="left" w:pos="720"/>
          <w:tab w:val="left" w:pos="810"/>
          <w:tab w:val="left" w:pos="1276"/>
        </w:tabs>
        <w:ind w:left="1276" w:hanging="450"/>
        <w:jc w:val="both"/>
        <w:rPr>
          <w:rFonts w:eastAsia="Times New Roman"/>
        </w:rPr>
      </w:pPr>
      <w:r>
        <w:rPr>
          <w:rFonts w:eastAsia="Times New Roman"/>
          <w:lang w:val="sr-Cyrl-RS"/>
        </w:rPr>
        <w:t>биографија са детаљним описом руководећих функција и постигнућа,</w:t>
      </w:r>
    </w:p>
    <w:p w:rsidR="004E4D79" w:rsidRPr="00351F42" w:rsidRDefault="004E4D79" w:rsidP="00F246BE">
      <w:pPr>
        <w:numPr>
          <w:ilvl w:val="0"/>
          <w:numId w:val="10"/>
        </w:numPr>
        <w:tabs>
          <w:tab w:val="left" w:pos="90"/>
          <w:tab w:val="left" w:pos="720"/>
          <w:tab w:val="left" w:pos="810"/>
          <w:tab w:val="left" w:pos="1276"/>
        </w:tabs>
        <w:ind w:left="1276" w:hanging="450"/>
        <w:jc w:val="both"/>
        <w:rPr>
          <w:rFonts w:eastAsia="Times New Roman"/>
        </w:rPr>
      </w:pPr>
      <w:r>
        <w:rPr>
          <w:rFonts w:eastAsia="Times New Roman"/>
          <w:lang w:val="sr-Cyrl-RS"/>
        </w:rPr>
        <w:t>решења о именовању на руководеће положаје,</w:t>
      </w:r>
    </w:p>
    <w:p w:rsidR="004E4D79" w:rsidRPr="004E4D79" w:rsidRDefault="004E4D79" w:rsidP="00F246BE">
      <w:pPr>
        <w:numPr>
          <w:ilvl w:val="0"/>
          <w:numId w:val="10"/>
        </w:numPr>
        <w:tabs>
          <w:tab w:val="left" w:pos="90"/>
          <w:tab w:val="left" w:pos="720"/>
          <w:tab w:val="left" w:pos="810"/>
          <w:tab w:val="left" w:pos="1276"/>
        </w:tabs>
        <w:ind w:left="1276" w:hanging="450"/>
        <w:jc w:val="both"/>
        <w:rPr>
          <w:rFonts w:eastAsia="Times New Roman"/>
        </w:rPr>
      </w:pPr>
      <w:r>
        <w:rPr>
          <w:rFonts w:eastAsia="Times New Roman"/>
          <w:lang w:val="sr-Cyrl-RS"/>
        </w:rPr>
        <w:t>сертификати или потврде о завршеним програмима и обукама из области управљања,</w:t>
      </w:r>
    </w:p>
    <w:p w:rsidR="004E4D79" w:rsidRPr="00351F42" w:rsidRDefault="004E4D79" w:rsidP="00F246BE">
      <w:pPr>
        <w:numPr>
          <w:ilvl w:val="0"/>
          <w:numId w:val="10"/>
        </w:numPr>
        <w:tabs>
          <w:tab w:val="left" w:pos="90"/>
          <w:tab w:val="left" w:pos="720"/>
          <w:tab w:val="left" w:pos="810"/>
          <w:tab w:val="left" w:pos="1276"/>
        </w:tabs>
        <w:ind w:left="1276" w:hanging="450"/>
        <w:jc w:val="both"/>
        <w:rPr>
          <w:rFonts w:eastAsia="Times New Roman"/>
        </w:rPr>
      </w:pPr>
      <w:r>
        <w:rPr>
          <w:rFonts w:eastAsia="Times New Roman"/>
          <w:lang w:val="sr-Cyrl-RS"/>
        </w:rPr>
        <w:t>референце претходних послодаваца које пот</w:t>
      </w:r>
      <w:r w:rsidR="00773FAF">
        <w:rPr>
          <w:rFonts w:eastAsia="Times New Roman"/>
          <w:lang w:val="sr-Cyrl-RS"/>
        </w:rPr>
        <w:t>в</w:t>
      </w:r>
      <w:r>
        <w:rPr>
          <w:rFonts w:eastAsia="Times New Roman"/>
          <w:lang w:val="sr-Cyrl-RS"/>
        </w:rPr>
        <w:t>рђују успешност у организова</w:t>
      </w:r>
      <w:r w:rsidR="00351F42">
        <w:rPr>
          <w:rFonts w:eastAsia="Times New Roman"/>
          <w:lang w:val="sr-Cyrl-RS"/>
        </w:rPr>
        <w:t>њу рада и вођењу послова,</w:t>
      </w:r>
    </w:p>
    <w:p w:rsidR="00351F42" w:rsidRPr="004E4D79" w:rsidRDefault="00351F42" w:rsidP="00F246BE">
      <w:pPr>
        <w:numPr>
          <w:ilvl w:val="0"/>
          <w:numId w:val="10"/>
        </w:numPr>
        <w:tabs>
          <w:tab w:val="left" w:pos="90"/>
          <w:tab w:val="left" w:pos="720"/>
          <w:tab w:val="left" w:pos="810"/>
          <w:tab w:val="left" w:pos="1276"/>
        </w:tabs>
        <w:ind w:left="1276" w:hanging="450"/>
        <w:jc w:val="both"/>
        <w:rPr>
          <w:rFonts w:eastAsia="Times New Roman"/>
        </w:rPr>
      </w:pPr>
      <w:r>
        <w:rPr>
          <w:rFonts w:eastAsia="Times New Roman"/>
          <w:lang w:val="sr-Cyrl-RS"/>
        </w:rPr>
        <w:t>извештаји или потврде о успешно реализованим пројектима под руководством кандидата.</w:t>
      </w:r>
    </w:p>
    <w:p w:rsidR="00105884" w:rsidRPr="0021427C" w:rsidRDefault="00105884" w:rsidP="00F246BE">
      <w:pPr>
        <w:numPr>
          <w:ilvl w:val="0"/>
          <w:numId w:val="16"/>
        </w:numPr>
        <w:tabs>
          <w:tab w:val="left" w:pos="720"/>
          <w:tab w:val="left" w:pos="810"/>
        </w:tabs>
        <w:ind w:left="720" w:hanging="450"/>
        <w:jc w:val="both"/>
        <w:rPr>
          <w:rFonts w:eastAsia="Times New Roman"/>
        </w:rPr>
      </w:pPr>
      <w:r>
        <w:rPr>
          <w:rFonts w:eastAsia="Times New Roman"/>
          <w:lang w:val="sr-Cyrl-RS"/>
        </w:rPr>
        <w:t xml:space="preserve">да </w:t>
      </w:r>
      <w:r w:rsidR="00667DBD">
        <w:rPr>
          <w:rFonts w:eastAsia="Times New Roman"/>
          <w:lang w:val="sr-Cyrl-RS"/>
        </w:rPr>
        <w:t>посудује</w:t>
      </w:r>
      <w:r w:rsidR="00351F42">
        <w:rPr>
          <w:rFonts w:eastAsia="Times New Roman"/>
          <w:lang w:val="sr-Cyrl-RS"/>
        </w:rPr>
        <w:t xml:space="preserve"> знање из области </w:t>
      </w:r>
      <w:r>
        <w:rPr>
          <w:rFonts w:eastAsia="Times New Roman"/>
          <w:lang w:val="sr-Cyrl-RS"/>
        </w:rPr>
        <w:t>права, финансија и</w:t>
      </w:r>
      <w:r w:rsidR="00351F42">
        <w:rPr>
          <w:rFonts w:eastAsia="Times New Roman"/>
          <w:lang w:val="sr-Cyrl-RS"/>
        </w:rPr>
        <w:t>ли делатности којој припада</w:t>
      </w:r>
      <w:r>
        <w:rPr>
          <w:rFonts w:eastAsia="Times New Roman"/>
          <w:lang w:val="sr-Cyrl-RS"/>
        </w:rPr>
        <w:t xml:space="preserve"> Друштво</w:t>
      </w:r>
      <w:r w:rsidR="00351F42">
        <w:rPr>
          <w:rFonts w:eastAsia="Times New Roman"/>
          <w:lang w:val="sr-Cyrl-RS"/>
        </w:rPr>
        <w:t>, што се доказује достављеном документацијом, укључујући релевантне дипломе, сертификате, потврде или референце</w:t>
      </w:r>
      <w:r>
        <w:rPr>
          <w:rFonts w:eastAsia="Times New Roman"/>
          <w:lang w:val="sr-Cyrl-RS"/>
        </w:rPr>
        <w:t>;</w:t>
      </w:r>
    </w:p>
    <w:p w:rsidR="007932D6" w:rsidRDefault="007932D6" w:rsidP="00F246BE">
      <w:pPr>
        <w:numPr>
          <w:ilvl w:val="0"/>
          <w:numId w:val="16"/>
        </w:numPr>
        <w:tabs>
          <w:tab w:val="left" w:pos="90"/>
          <w:tab w:val="left" w:pos="720"/>
          <w:tab w:val="left" w:pos="810"/>
          <w:tab w:val="left" w:pos="1080"/>
        </w:tabs>
        <w:ind w:left="720" w:hanging="450"/>
        <w:jc w:val="both"/>
        <w:rPr>
          <w:rFonts w:eastAsia="Times New Roman"/>
        </w:rPr>
      </w:pPr>
      <w:r w:rsidRPr="0021427C">
        <w:rPr>
          <w:rFonts w:eastAsia="Times New Roman"/>
        </w:rPr>
        <w:t xml:space="preserve">да није осуђивано на казну затвора </w:t>
      </w:r>
      <w:r w:rsidR="00667DBD">
        <w:rPr>
          <w:rFonts w:eastAsia="Times New Roman"/>
          <w:lang w:val="sr-Cyrl-RS"/>
        </w:rPr>
        <w:t xml:space="preserve">у трајању </w:t>
      </w:r>
      <w:r w:rsidRPr="0021427C">
        <w:rPr>
          <w:rFonts w:eastAsia="Times New Roman"/>
        </w:rPr>
        <w:t>од најмање шест месеци;</w:t>
      </w:r>
    </w:p>
    <w:p w:rsidR="00667DBD" w:rsidRDefault="00667DBD" w:rsidP="00F246BE">
      <w:pPr>
        <w:numPr>
          <w:ilvl w:val="0"/>
          <w:numId w:val="16"/>
        </w:numPr>
        <w:tabs>
          <w:tab w:val="left" w:pos="90"/>
          <w:tab w:val="left" w:pos="720"/>
          <w:tab w:val="left" w:pos="810"/>
          <w:tab w:val="left" w:pos="1080"/>
        </w:tabs>
        <w:ind w:left="720" w:hanging="450"/>
        <w:jc w:val="both"/>
        <w:rPr>
          <w:rFonts w:eastAsia="Times New Roman"/>
        </w:rPr>
      </w:pPr>
      <w:r>
        <w:rPr>
          <w:rFonts w:eastAsia="Times New Roman"/>
          <w:lang w:val="sr-Cyrl-RS"/>
        </w:rPr>
        <w:t xml:space="preserve">да се против кандидата за директора </w:t>
      </w:r>
      <w:r w:rsidR="009E33E6">
        <w:rPr>
          <w:rFonts w:eastAsia="Times New Roman"/>
          <w:lang w:val="sr-Cyrl-RS"/>
        </w:rPr>
        <w:t>не води кривични поступак;</w:t>
      </w:r>
    </w:p>
    <w:p w:rsidR="00105884" w:rsidRPr="0021427C" w:rsidRDefault="00105884" w:rsidP="00F246BE">
      <w:pPr>
        <w:numPr>
          <w:ilvl w:val="0"/>
          <w:numId w:val="16"/>
        </w:numPr>
        <w:tabs>
          <w:tab w:val="left" w:pos="90"/>
          <w:tab w:val="left" w:pos="720"/>
          <w:tab w:val="left" w:pos="810"/>
          <w:tab w:val="left" w:pos="1080"/>
        </w:tabs>
        <w:ind w:left="720" w:hanging="450"/>
        <w:jc w:val="both"/>
        <w:rPr>
          <w:rFonts w:eastAsia="Times New Roman"/>
        </w:rPr>
      </w:pPr>
      <w:r>
        <w:rPr>
          <w:rFonts w:eastAsia="Times New Roman"/>
          <w:lang w:val="sr-Cyrl-RS"/>
        </w:rPr>
        <w:t xml:space="preserve">да није у сукобу интереса, </w:t>
      </w:r>
      <w:r w:rsidR="009E33E6">
        <w:rPr>
          <w:rFonts w:eastAsia="Times New Roman"/>
          <w:lang w:val="sr-Cyrl-RS"/>
        </w:rPr>
        <w:t>у складу с</w:t>
      </w:r>
      <w:r w:rsidR="00690FEF">
        <w:rPr>
          <w:rFonts w:eastAsia="Times New Roman"/>
          <w:lang w:val="sr-Cyrl-RS"/>
        </w:rPr>
        <w:t>а</w:t>
      </w:r>
      <w:r w:rsidR="009E33E6">
        <w:rPr>
          <w:rFonts w:eastAsia="Times New Roman"/>
          <w:lang w:val="sr-Cyrl-RS"/>
        </w:rPr>
        <w:t xml:space="preserve"> посебним прописима који уређују спречавање сукоба интереса (законски прописи)</w:t>
      </w:r>
      <w:r>
        <w:rPr>
          <w:rFonts w:eastAsia="Times New Roman"/>
          <w:lang w:val="sr-Cyrl-RS"/>
        </w:rPr>
        <w:t>.</w:t>
      </w:r>
    </w:p>
    <w:p w:rsidR="00477778" w:rsidRDefault="00477778" w:rsidP="00477778">
      <w:pPr>
        <w:rPr>
          <w:b/>
          <w:lang w:val="ru-RU"/>
        </w:rPr>
      </w:pPr>
    </w:p>
    <w:p w:rsidR="00477778" w:rsidRPr="00477778" w:rsidRDefault="00477778" w:rsidP="00477778">
      <w:pPr>
        <w:rPr>
          <w:lang w:val="ru-RU"/>
        </w:rPr>
      </w:pPr>
      <w:r w:rsidRPr="00477778">
        <w:rPr>
          <w:b/>
          <w:lang w:val="ru-RU"/>
        </w:rPr>
        <w:t>МЕСТО РАДА:</w:t>
      </w:r>
    </w:p>
    <w:p w:rsidR="00477778" w:rsidRPr="00477778" w:rsidRDefault="00477778" w:rsidP="00477778">
      <w:pPr>
        <w:pStyle w:val="ListParagraph"/>
        <w:ind w:left="1146"/>
        <w:rPr>
          <w:lang w:val="ru-RU"/>
        </w:rPr>
      </w:pPr>
    </w:p>
    <w:p w:rsidR="00477778" w:rsidRPr="00477778" w:rsidRDefault="00477778" w:rsidP="00477778">
      <w:pPr>
        <w:rPr>
          <w:lang w:val="ru-RU"/>
        </w:rPr>
      </w:pPr>
      <w:r>
        <w:rPr>
          <w:lang w:val="en-US"/>
        </w:rPr>
        <w:t xml:space="preserve"> </w:t>
      </w:r>
      <w:r w:rsidRPr="00477778">
        <w:rPr>
          <w:lang w:val="ru-RU"/>
        </w:rPr>
        <w:t>Нови Сад, Булевар ослобођења 5.</w:t>
      </w:r>
    </w:p>
    <w:p w:rsidR="00F246BE" w:rsidRDefault="00F246BE" w:rsidP="00F246BE">
      <w:pPr>
        <w:pStyle w:val="a"/>
        <w:tabs>
          <w:tab w:val="left" w:pos="1440"/>
        </w:tabs>
        <w:ind w:left="0"/>
        <w:jc w:val="both"/>
        <w:rPr>
          <w:b/>
        </w:rPr>
      </w:pPr>
    </w:p>
    <w:p w:rsidR="00477778" w:rsidRDefault="00477778" w:rsidP="009E33E6">
      <w:pPr>
        <w:ind w:left="-9"/>
        <w:jc w:val="both"/>
        <w:rPr>
          <w:b/>
          <w:lang w:val="sr-Cyrl-RS"/>
        </w:rPr>
      </w:pPr>
      <w:r>
        <w:rPr>
          <w:b/>
          <w:lang w:val="sr-Cyrl-RS"/>
        </w:rPr>
        <w:t>СТРУЧНА ОСПОСОБЉЕНСТ</w:t>
      </w:r>
    </w:p>
    <w:p w:rsidR="00477778" w:rsidRDefault="00477778" w:rsidP="009E33E6">
      <w:pPr>
        <w:ind w:left="-9"/>
        <w:jc w:val="both"/>
        <w:rPr>
          <w:b/>
          <w:lang w:val="sr-Cyrl-RS"/>
        </w:rPr>
      </w:pPr>
    </w:p>
    <w:p w:rsidR="00AA2548" w:rsidRDefault="00477778" w:rsidP="009E33E6">
      <w:pPr>
        <w:ind w:left="-9"/>
        <w:jc w:val="both"/>
        <w:rPr>
          <w:color w:val="FF0000"/>
          <w:lang w:val="ru-RU"/>
        </w:rPr>
      </w:pPr>
      <w:r>
        <w:rPr>
          <w:lang w:val="sr-Cyrl-RS"/>
        </w:rPr>
        <w:t>Стручна оспособљеност</w:t>
      </w:r>
      <w:r w:rsidR="00AA2548" w:rsidRPr="00821642">
        <w:rPr>
          <w:lang w:val="ru-RU"/>
        </w:rPr>
        <w:t>, знањ</w:t>
      </w:r>
      <w:r>
        <w:rPr>
          <w:lang w:val="ru-RU"/>
        </w:rPr>
        <w:t>е</w:t>
      </w:r>
      <w:r w:rsidR="00AA2548" w:rsidRPr="00821642">
        <w:rPr>
          <w:lang w:val="ru-RU"/>
        </w:rPr>
        <w:t xml:space="preserve"> и вештине кандидата за именовање директора </w:t>
      </w:r>
      <w:r w:rsidR="00AA2548" w:rsidRPr="0021427C">
        <w:rPr>
          <w:bCs/>
          <w:color w:val="000000"/>
        </w:rPr>
        <w:t>Друштвa с</w:t>
      </w:r>
      <w:r w:rsidR="00AA2548">
        <w:rPr>
          <w:bCs/>
          <w:color w:val="000000"/>
          <w:lang w:val="sr-Cyrl-RS"/>
        </w:rPr>
        <w:t>а</w:t>
      </w:r>
      <w:r w:rsidR="00AA2548" w:rsidRPr="0021427C">
        <w:rPr>
          <w:bCs/>
          <w:color w:val="000000"/>
        </w:rPr>
        <w:t xml:space="preserve"> ограниченом одговорношћу „Транспортгас Србија“ Нови Сад</w:t>
      </w:r>
      <w:r w:rsidR="00AA2548" w:rsidRPr="00821642">
        <w:rPr>
          <w:lang w:val="ru-RU"/>
        </w:rPr>
        <w:t xml:space="preserve"> оцењују се увидом у податке из пријаве и доказе поднете уз пријаву на јавни конкурс, односно на други одговарајући начин сходно потребама рада </w:t>
      </w:r>
      <w:r w:rsidR="00AA2548">
        <w:rPr>
          <w:lang w:val="ru-RU"/>
        </w:rPr>
        <w:t>Друштва</w:t>
      </w:r>
      <w:r w:rsidR="00AA2548" w:rsidRPr="00821642">
        <w:rPr>
          <w:lang w:val="ru-RU"/>
        </w:rPr>
        <w:t xml:space="preserve">, у складу са законом којим се уређује правни положај </w:t>
      </w:r>
      <w:r w:rsidR="00AA2548">
        <w:rPr>
          <w:lang w:val="ru-RU"/>
        </w:rPr>
        <w:t>привредних друштава</w:t>
      </w:r>
      <w:r w:rsidR="009E33E6">
        <w:rPr>
          <w:lang w:val="ru-RU"/>
        </w:rPr>
        <w:t>.</w:t>
      </w:r>
      <w:r w:rsidR="00DF107C">
        <w:rPr>
          <w:lang w:val="ru-RU"/>
        </w:rPr>
        <w:t xml:space="preserve"> </w:t>
      </w:r>
    </w:p>
    <w:p w:rsidR="00551AF6" w:rsidRDefault="00551AF6" w:rsidP="00EA5F6D">
      <w:pPr>
        <w:ind w:left="-5"/>
        <w:jc w:val="both"/>
        <w:rPr>
          <w:b/>
          <w:lang w:val="ru-RU"/>
        </w:rPr>
      </w:pPr>
    </w:p>
    <w:p w:rsidR="00AA2548" w:rsidRPr="00EA5F6D" w:rsidRDefault="00AA2548" w:rsidP="00EA5F6D">
      <w:pPr>
        <w:ind w:left="-5"/>
        <w:jc w:val="both"/>
        <w:rPr>
          <w:b/>
          <w:lang w:val="ru-RU"/>
        </w:rPr>
      </w:pPr>
      <w:r w:rsidRPr="00EA5F6D">
        <w:rPr>
          <w:b/>
          <w:lang w:val="ru-RU"/>
        </w:rPr>
        <w:t>РОК ЗА ПОДНОШЕЊЕ ПРИЈАВЕ:</w:t>
      </w:r>
    </w:p>
    <w:p w:rsidR="00690FEF" w:rsidRDefault="00690FEF" w:rsidP="00EA5F6D">
      <w:pPr>
        <w:ind w:left="-14"/>
        <w:jc w:val="both"/>
        <w:rPr>
          <w:lang w:val="ru-RU"/>
        </w:rPr>
      </w:pPr>
    </w:p>
    <w:p w:rsidR="00CD4399" w:rsidRPr="00EA5F6D" w:rsidRDefault="00CD4399" w:rsidP="00EA5F6D">
      <w:pPr>
        <w:ind w:left="-14"/>
        <w:jc w:val="both"/>
        <w:rPr>
          <w:lang w:val="ru-RU"/>
        </w:rPr>
      </w:pPr>
      <w:r w:rsidRPr="00EA5F6D">
        <w:rPr>
          <w:lang w:val="ru-RU"/>
        </w:rPr>
        <w:t>Рок за подношење пријаве</w:t>
      </w:r>
      <w:r w:rsidR="00477778">
        <w:rPr>
          <w:lang w:val="ru-RU"/>
        </w:rPr>
        <w:t xml:space="preserve"> на јавни конкурс </w:t>
      </w:r>
      <w:r w:rsidRPr="00EA5F6D">
        <w:rPr>
          <w:lang w:val="ru-RU"/>
        </w:rPr>
        <w:t>је 30 дана</w:t>
      </w:r>
      <w:r w:rsidR="00477778">
        <w:rPr>
          <w:lang w:val="ru-RU"/>
        </w:rPr>
        <w:t xml:space="preserve"> од дана објављивања јавног конкурса у </w:t>
      </w:r>
      <w:r w:rsidR="00477778" w:rsidRPr="00EA5F6D">
        <w:rPr>
          <w:lang w:val="ru-RU"/>
        </w:rPr>
        <w:t>дневном листу „ Вечерње новости“.</w:t>
      </w:r>
      <w:r w:rsidR="00477778">
        <w:rPr>
          <w:lang w:val="ru-RU"/>
        </w:rPr>
        <w:t xml:space="preserve"> Рок почиње да тече </w:t>
      </w:r>
      <w:r w:rsidRPr="00EA5F6D">
        <w:rPr>
          <w:lang w:val="ru-RU"/>
        </w:rPr>
        <w:t>наредног дана од д</w:t>
      </w:r>
      <w:r w:rsidR="00477778">
        <w:rPr>
          <w:lang w:val="ru-RU"/>
        </w:rPr>
        <w:t>ана објављивања ј</w:t>
      </w:r>
      <w:r w:rsidRPr="00EA5F6D">
        <w:rPr>
          <w:lang w:val="ru-RU"/>
        </w:rPr>
        <w:t>авног конкурса</w:t>
      </w:r>
      <w:r w:rsidR="00477778">
        <w:rPr>
          <w:lang w:val="ru-RU"/>
        </w:rPr>
        <w:t xml:space="preserve">. </w:t>
      </w:r>
    </w:p>
    <w:p w:rsidR="00CD4399" w:rsidRPr="00EA5F6D" w:rsidRDefault="00CD4399" w:rsidP="00EA5F6D">
      <w:pPr>
        <w:ind w:left="-14" w:firstLine="227"/>
        <w:jc w:val="both"/>
        <w:rPr>
          <w:lang w:val="ru-RU"/>
        </w:rPr>
      </w:pPr>
    </w:p>
    <w:p w:rsidR="00477778" w:rsidRDefault="00477778" w:rsidP="00EA5F6D">
      <w:pPr>
        <w:ind w:left="-14"/>
        <w:jc w:val="both"/>
        <w:rPr>
          <w:b/>
          <w:lang w:val="ru-RU"/>
        </w:rPr>
      </w:pPr>
      <w:r>
        <w:rPr>
          <w:b/>
          <w:lang w:val="ru-RU"/>
        </w:rPr>
        <w:t>ПРИЈАВА НА КОНКУРС:</w:t>
      </w:r>
    </w:p>
    <w:p w:rsidR="00AD6755" w:rsidRDefault="00AD6755" w:rsidP="00EA5F6D">
      <w:pPr>
        <w:ind w:left="-14"/>
        <w:jc w:val="both"/>
        <w:rPr>
          <w:lang w:val="ru-RU"/>
        </w:rPr>
      </w:pPr>
    </w:p>
    <w:p w:rsidR="00CD4399" w:rsidRPr="00EA5F6D" w:rsidRDefault="00CD4399" w:rsidP="00EA5F6D">
      <w:pPr>
        <w:ind w:left="-14"/>
        <w:jc w:val="both"/>
        <w:rPr>
          <w:lang w:val="ru-RU"/>
        </w:rPr>
      </w:pPr>
      <w:r w:rsidRPr="00EA5F6D">
        <w:rPr>
          <w:lang w:val="ru-RU"/>
        </w:rPr>
        <w:t>Пријава на Јавни конкурс садржи: име и презиме кандидата, датум и место рођења, адресу становања, податке о образовању, податке о врсти и дужини радног искуства с кратким описом послова на којима је кандидат радио до подношења пријаве на Јавни конкурс и одговорности на тим пословима, податке о стручном усавршавању, и податке о посебним областима знања.</w:t>
      </w:r>
    </w:p>
    <w:p w:rsidR="00CD4399" w:rsidRPr="00EA5F6D" w:rsidRDefault="00CD4399" w:rsidP="00EA5F6D">
      <w:pPr>
        <w:ind w:left="-14"/>
        <w:jc w:val="both"/>
        <w:rPr>
          <w:lang w:val="ru-RU"/>
        </w:rPr>
      </w:pPr>
    </w:p>
    <w:p w:rsidR="00B9693B" w:rsidRPr="00EA5F6D" w:rsidRDefault="003076BD" w:rsidP="00EA5F6D">
      <w:pPr>
        <w:tabs>
          <w:tab w:val="left" w:pos="1440"/>
        </w:tabs>
        <w:jc w:val="both"/>
        <w:rPr>
          <w:rFonts w:eastAsia="Times New Roman"/>
          <w:lang w:eastAsia="en-US"/>
        </w:rPr>
      </w:pPr>
      <w:r w:rsidRPr="00EA5F6D">
        <w:rPr>
          <w:rFonts w:eastAsia="Times New Roman"/>
          <w:lang w:eastAsia="en-US"/>
        </w:rPr>
        <w:t xml:space="preserve">      </w:t>
      </w:r>
      <w:r w:rsidR="00DC2EF7" w:rsidRPr="00EA5F6D">
        <w:rPr>
          <w:rFonts w:eastAsia="Times New Roman"/>
          <w:lang w:eastAsia="en-US"/>
        </w:rPr>
        <w:t xml:space="preserve">    </w:t>
      </w:r>
    </w:p>
    <w:p w:rsidR="00874D4D" w:rsidRPr="00EA5F6D" w:rsidRDefault="00874D4D" w:rsidP="00EA5F6D">
      <w:pPr>
        <w:spacing w:after="131" w:line="265" w:lineRule="auto"/>
        <w:ind w:left="-5"/>
        <w:jc w:val="both"/>
        <w:rPr>
          <w:lang w:val="ru-RU"/>
        </w:rPr>
      </w:pPr>
      <w:r w:rsidRPr="00EA5F6D">
        <w:rPr>
          <w:b/>
          <w:lang w:val="ru-RU"/>
        </w:rPr>
        <w:t>ДОКАЗИ КОЈИ СЕ ПРИЛАЖУ УЗ ПРИЈАВУ:</w:t>
      </w:r>
    </w:p>
    <w:p w:rsidR="001F2A23" w:rsidRPr="001F2A23" w:rsidRDefault="00D316D4" w:rsidP="00EA5F6D">
      <w:pPr>
        <w:jc w:val="both"/>
        <w:rPr>
          <w:rFonts w:eastAsia="Times New Roman"/>
          <w:lang w:val="sr-Cyrl-RS"/>
        </w:rPr>
      </w:pPr>
      <w:r w:rsidRPr="0021427C">
        <w:t>Докази који се прилажу уз пријаву на јавни конкурс: извод из матичне књиге рођених; диплома о стручној спреми; исправе којима се доказује радно искуство у струци (потврде, решења и други акти из којих се види на којим пословима, са којом стручном спремом и у ком периоду је стечено радно искуство);</w:t>
      </w:r>
      <w:r>
        <w:rPr>
          <w:lang w:val="sr-Cyrl-RS"/>
        </w:rPr>
        <w:t xml:space="preserve"> </w:t>
      </w:r>
      <w:r w:rsidRPr="0021427C">
        <w:t>уверење надлежног органа да лице није осуђивано на казну затвора од најмање шест месеци</w:t>
      </w:r>
      <w:r w:rsidR="00AD6755">
        <w:rPr>
          <w:lang w:val="en-US"/>
        </w:rPr>
        <w:t xml:space="preserve"> </w:t>
      </w:r>
      <w:r w:rsidR="00AD6755">
        <w:rPr>
          <w:lang w:val="sr-Cyrl-RS"/>
        </w:rPr>
        <w:t>које не сме би</w:t>
      </w:r>
      <w:r w:rsidR="00573AB9">
        <w:rPr>
          <w:lang w:val="sr-Cyrl-RS"/>
        </w:rPr>
        <w:t>т</w:t>
      </w:r>
      <w:r w:rsidR="00AD6755">
        <w:rPr>
          <w:lang w:val="sr-Cyrl-RS"/>
        </w:rPr>
        <w:t>и старије од 15 дана од дана подношења пријаве</w:t>
      </w:r>
      <w:r w:rsidRPr="0021427C">
        <w:t>; уверење</w:t>
      </w:r>
      <w:r w:rsidR="00AD6755">
        <w:rPr>
          <w:lang w:val="sr-Cyrl-RS"/>
        </w:rPr>
        <w:t xml:space="preserve"> да се против лица не води кривични поступак</w:t>
      </w:r>
      <w:r w:rsidR="00C42AA8">
        <w:rPr>
          <w:lang w:val="sr-Cyrl-RS"/>
        </w:rPr>
        <w:t xml:space="preserve"> које не сме бити старије од 15 дана од дана подношења пријаве;</w:t>
      </w:r>
      <w:r w:rsidRPr="0021427C">
        <w:t xml:space="preserve"> надлежног органа да му нису изречене мере безбедности у складу са законом којим се уређују кривична дела</w:t>
      </w:r>
      <w:r>
        <w:rPr>
          <w:lang w:val="sr-Cyrl-RS"/>
        </w:rPr>
        <w:t xml:space="preserve"> (посебно </w:t>
      </w:r>
      <w:r w:rsidRPr="0021427C">
        <w:rPr>
          <w:rFonts w:eastAsia="Times New Roman"/>
        </w:rPr>
        <w:t>забрана вршења позива, делатности и дужности</w:t>
      </w:r>
      <w:r>
        <w:rPr>
          <w:rFonts w:eastAsia="Times New Roman"/>
          <w:lang w:val="sr-Cyrl-RS"/>
        </w:rPr>
        <w:t>)</w:t>
      </w:r>
      <w:r w:rsidR="001F2A23">
        <w:rPr>
          <w:rFonts w:eastAsia="Times New Roman"/>
          <w:lang w:val="sr-Cyrl-RS"/>
        </w:rPr>
        <w:t>; изјава оверена код јавног бележника о непостојању сукоба интереса, која не сме бити старија од 60 дана од дана подношења пријаве (да кандидат за директора није члан органа управљања или запослени у предузећу које обавља делатност производње или снабдевања природним гасом и да није члан органа управљања субјекта који је власник транспортног система).</w:t>
      </w:r>
    </w:p>
    <w:p w:rsidR="00D316D4" w:rsidRPr="00D316D4" w:rsidRDefault="00D316D4" w:rsidP="00EA5F6D">
      <w:pPr>
        <w:jc w:val="both"/>
        <w:rPr>
          <w:lang w:val="sr-Cyrl-RS"/>
        </w:rPr>
      </w:pPr>
    </w:p>
    <w:p w:rsidR="00874D4D" w:rsidRDefault="00874D4D" w:rsidP="00EA5F6D">
      <w:pPr>
        <w:jc w:val="both"/>
        <w:rPr>
          <w:lang w:val="ru-RU"/>
        </w:rPr>
      </w:pPr>
      <w:r w:rsidRPr="00EA5F6D">
        <w:rPr>
          <w:lang w:val="ru-RU"/>
        </w:rPr>
        <w:t xml:space="preserve">Сви докази прилажу се у оригиналу или фотокопији која је оверена </w:t>
      </w:r>
      <w:r w:rsidR="00D316D4">
        <w:rPr>
          <w:lang w:val="ru-RU"/>
        </w:rPr>
        <w:t>у складу са законом.</w:t>
      </w:r>
    </w:p>
    <w:p w:rsidR="00D316D4" w:rsidRDefault="00D316D4" w:rsidP="00EA5F6D">
      <w:pPr>
        <w:jc w:val="both"/>
        <w:rPr>
          <w:lang w:val="ru-RU"/>
        </w:rPr>
      </w:pPr>
    </w:p>
    <w:p w:rsidR="001F2A23" w:rsidRPr="00EA5F6D" w:rsidRDefault="001F2A23" w:rsidP="00EA5F6D">
      <w:pPr>
        <w:jc w:val="both"/>
        <w:rPr>
          <w:lang w:val="ru-RU"/>
        </w:rPr>
      </w:pPr>
    </w:p>
    <w:p w:rsidR="00EE613B" w:rsidRPr="000721D0" w:rsidRDefault="00EE613B" w:rsidP="00EE613B">
      <w:pPr>
        <w:spacing w:after="131" w:line="265" w:lineRule="auto"/>
        <w:ind w:left="-5"/>
        <w:rPr>
          <w:lang w:val="ru-RU"/>
        </w:rPr>
      </w:pPr>
      <w:r w:rsidRPr="000721D0">
        <w:rPr>
          <w:b/>
          <w:lang w:val="ru-RU"/>
        </w:rPr>
        <w:t>АДРЕСА НА КОЈУ СЕ ПОДНОСЕ ПРИЈАВЕ</w:t>
      </w:r>
      <w:r w:rsidR="00D316D4">
        <w:rPr>
          <w:b/>
          <w:lang w:val="ru-RU"/>
        </w:rPr>
        <w:t xml:space="preserve"> НА ЈА</w:t>
      </w:r>
      <w:r w:rsidR="001F2A23">
        <w:rPr>
          <w:b/>
          <w:lang w:val="ru-RU"/>
        </w:rPr>
        <w:t>В</w:t>
      </w:r>
      <w:r w:rsidR="00D316D4">
        <w:rPr>
          <w:b/>
          <w:lang w:val="ru-RU"/>
        </w:rPr>
        <w:t>НИ КОНКУРС</w:t>
      </w:r>
      <w:r w:rsidRPr="000721D0">
        <w:rPr>
          <w:b/>
          <w:lang w:val="ru-RU"/>
        </w:rPr>
        <w:t>:</w:t>
      </w:r>
    </w:p>
    <w:p w:rsidR="00EE613B" w:rsidRPr="0021427C" w:rsidRDefault="00EE613B" w:rsidP="00EE613B">
      <w:pPr>
        <w:tabs>
          <w:tab w:val="left" w:pos="720"/>
          <w:tab w:val="left" w:pos="1440"/>
        </w:tabs>
        <w:jc w:val="both"/>
      </w:pPr>
      <w:r>
        <w:rPr>
          <w:lang w:val="sr-Cyrl-RS"/>
        </w:rPr>
        <w:t>„Транспортгас Србија“ д.о.о.,</w:t>
      </w:r>
      <w:r w:rsidRPr="0021427C">
        <w:t xml:space="preserve"> </w:t>
      </w:r>
      <w:r>
        <w:rPr>
          <w:lang w:val="sr-Cyrl-RS"/>
        </w:rPr>
        <w:t>Нови Сад</w:t>
      </w:r>
      <w:r w:rsidRPr="0021427C">
        <w:t xml:space="preserve">, </w:t>
      </w:r>
      <w:r>
        <w:rPr>
          <w:lang w:val="sr-Cyrl-RS"/>
        </w:rPr>
        <w:t>Булевар осло</w:t>
      </w:r>
      <w:r w:rsidR="00690FEF">
        <w:rPr>
          <w:lang w:val="sr-Cyrl-RS"/>
        </w:rPr>
        <w:t>б</w:t>
      </w:r>
      <w:r>
        <w:rPr>
          <w:lang w:val="sr-Cyrl-RS"/>
        </w:rPr>
        <w:t>ођења 5</w:t>
      </w:r>
      <w:r w:rsidR="00690FEF">
        <w:t xml:space="preserve">, са назнаком </w:t>
      </w:r>
      <w:r w:rsidR="00690FEF">
        <w:rPr>
          <w:lang w:val="sr-Cyrl-RS"/>
        </w:rPr>
        <w:t>„</w:t>
      </w:r>
      <w:r w:rsidRPr="0021427C">
        <w:t>За јавни конкурс - за и</w:t>
      </w:r>
      <w:r>
        <w:rPr>
          <w:lang w:val="sr-Cyrl-RS"/>
        </w:rPr>
        <w:t>збор</w:t>
      </w:r>
      <w:r w:rsidRPr="0021427C">
        <w:t xml:space="preserve"> директора </w:t>
      </w:r>
      <w:r w:rsidRPr="0021427C">
        <w:rPr>
          <w:bCs/>
          <w:color w:val="000000"/>
        </w:rPr>
        <w:t>Друштвa с</w:t>
      </w:r>
      <w:r>
        <w:rPr>
          <w:bCs/>
          <w:color w:val="000000"/>
          <w:lang w:val="sr-Cyrl-RS"/>
        </w:rPr>
        <w:t>а</w:t>
      </w:r>
      <w:r w:rsidRPr="0021427C">
        <w:rPr>
          <w:bCs/>
          <w:color w:val="000000"/>
        </w:rPr>
        <w:t xml:space="preserve"> огранич</w:t>
      </w:r>
      <w:r w:rsidR="00690FEF">
        <w:rPr>
          <w:bCs/>
          <w:color w:val="000000"/>
        </w:rPr>
        <w:t xml:space="preserve">еном одговорношћу </w:t>
      </w:r>
      <w:r w:rsidRPr="0021427C">
        <w:rPr>
          <w:bCs/>
          <w:color w:val="000000"/>
        </w:rPr>
        <w:t>Транспортгас Србија Нови Сад</w:t>
      </w:r>
      <w:r w:rsidR="00690FEF">
        <w:rPr>
          <w:bCs/>
          <w:color w:val="000000"/>
          <w:lang w:val="sr-Cyrl-RS"/>
        </w:rPr>
        <w:t>“</w:t>
      </w:r>
      <w:r w:rsidRPr="0021427C">
        <w:t>.</w:t>
      </w:r>
    </w:p>
    <w:p w:rsidR="00D316D4" w:rsidRDefault="00D316D4" w:rsidP="00477778">
      <w:pPr>
        <w:ind w:left="-14"/>
        <w:jc w:val="both"/>
        <w:rPr>
          <w:lang w:val="ru-RU"/>
        </w:rPr>
      </w:pPr>
    </w:p>
    <w:p w:rsidR="001F2A23" w:rsidRDefault="001F2A23" w:rsidP="00477778">
      <w:pPr>
        <w:ind w:left="-14"/>
        <w:jc w:val="both"/>
        <w:rPr>
          <w:lang w:val="ru-RU"/>
        </w:rPr>
      </w:pPr>
    </w:p>
    <w:p w:rsidR="00D316D4" w:rsidRDefault="00D316D4" w:rsidP="00477778">
      <w:pPr>
        <w:ind w:left="-14"/>
        <w:jc w:val="both"/>
        <w:rPr>
          <w:b/>
          <w:lang w:val="sr-Cyrl-RS"/>
        </w:rPr>
      </w:pPr>
      <w:r>
        <w:rPr>
          <w:b/>
          <w:lang w:val="sr-Cyrl-RS"/>
        </w:rPr>
        <w:t xml:space="preserve">ПОДАЦИ О ЛИЦУ ЗА КОНТАКТ: </w:t>
      </w:r>
    </w:p>
    <w:p w:rsidR="002E4841" w:rsidRDefault="002E4841" w:rsidP="00477778">
      <w:pPr>
        <w:ind w:left="-14"/>
        <w:jc w:val="both"/>
        <w:rPr>
          <w:b/>
          <w:lang w:val="sr-Cyrl-RS"/>
        </w:rPr>
      </w:pPr>
    </w:p>
    <w:p w:rsidR="00477778" w:rsidRPr="00EA5F6D" w:rsidRDefault="00477778" w:rsidP="00477778">
      <w:pPr>
        <w:ind w:left="-14"/>
        <w:jc w:val="both"/>
        <w:rPr>
          <w:lang w:val="sr-Cyrl-RS"/>
        </w:rPr>
      </w:pPr>
      <w:r w:rsidRPr="00EA5F6D">
        <w:rPr>
          <w:lang w:val="ru-RU"/>
        </w:rPr>
        <w:t>Лице задужено за давање обавештења о конкурсу</w:t>
      </w:r>
      <w:r w:rsidR="00D316D4">
        <w:rPr>
          <w:lang w:val="ru-RU"/>
        </w:rPr>
        <w:t xml:space="preserve">: </w:t>
      </w:r>
      <w:r>
        <w:rPr>
          <w:lang w:val="ru-RU"/>
        </w:rPr>
        <w:t>Марија Баста</w:t>
      </w:r>
      <w:r w:rsidRPr="00EA5F6D">
        <w:rPr>
          <w:lang w:val="ru-RU"/>
        </w:rPr>
        <w:t xml:space="preserve">, контакт телефон: </w:t>
      </w:r>
      <w:r w:rsidR="002E4841">
        <w:rPr>
          <w:lang w:val="ru-RU"/>
        </w:rPr>
        <w:t>021</w:t>
      </w:r>
      <w:r>
        <w:rPr>
          <w:lang w:val="ru-RU"/>
        </w:rPr>
        <w:t>/</w:t>
      </w:r>
      <w:r w:rsidR="002E4841">
        <w:rPr>
          <w:lang w:val="ru-RU"/>
        </w:rPr>
        <w:t>4831690, е-</w:t>
      </w:r>
      <w:r w:rsidRPr="00EA5F6D">
        <w:t xml:space="preserve">mail: </w:t>
      </w:r>
      <w:hyperlink r:id="rId7" w:history="1">
        <w:r w:rsidRPr="002E4841">
          <w:rPr>
            <w:rStyle w:val="Hyperlink"/>
            <w:u w:val="none"/>
            <w:lang w:val="en-US"/>
          </w:rPr>
          <w:t>marija.basta</w:t>
        </w:r>
        <w:r w:rsidRPr="002E4841">
          <w:rPr>
            <w:rStyle w:val="Hyperlink"/>
            <w:u w:val="none"/>
          </w:rPr>
          <w:t>@</w:t>
        </w:r>
        <w:r w:rsidRPr="002E4841">
          <w:rPr>
            <w:rStyle w:val="Hyperlink"/>
            <w:u w:val="none"/>
            <w:lang w:val="sr-Latn-RS"/>
          </w:rPr>
          <w:t>transportgas-srbija.com</w:t>
        </w:r>
      </w:hyperlink>
    </w:p>
    <w:p w:rsidR="00477778" w:rsidRPr="00EA5F6D" w:rsidRDefault="00477778" w:rsidP="00477778">
      <w:pPr>
        <w:tabs>
          <w:tab w:val="left" w:pos="1440"/>
        </w:tabs>
        <w:jc w:val="both"/>
        <w:rPr>
          <w:rFonts w:eastAsia="Times New Roman"/>
          <w:lang w:eastAsia="en-US"/>
        </w:rPr>
      </w:pPr>
      <w:r w:rsidRPr="00EA5F6D">
        <w:rPr>
          <w:rFonts w:eastAsia="Times New Roman"/>
          <w:lang w:eastAsia="en-US"/>
        </w:rPr>
        <w:t xml:space="preserve">           </w:t>
      </w:r>
    </w:p>
    <w:p w:rsidR="00874D4D" w:rsidRDefault="002E4841" w:rsidP="00EA5F6D">
      <w:pPr>
        <w:ind w:left="-9"/>
        <w:jc w:val="both"/>
        <w:rPr>
          <w:lang w:val="ru-RU"/>
        </w:rPr>
      </w:pPr>
      <w:r>
        <w:rPr>
          <w:lang w:val="ru-RU"/>
        </w:rPr>
        <w:t xml:space="preserve">Напомена: </w:t>
      </w:r>
      <w:r w:rsidR="00874D4D" w:rsidRPr="00EA5F6D">
        <w:rPr>
          <w:lang w:val="ru-RU"/>
        </w:rPr>
        <w:t>Неблаговремене, неразумљиве и пријаве уз које нису приложени сви потребни докази, Комисија за спровођење конкурса за избор директора</w:t>
      </w:r>
      <w:r w:rsidR="001F2A23">
        <w:rPr>
          <w:lang w:val="ru-RU"/>
        </w:rPr>
        <w:t>,</w:t>
      </w:r>
      <w:r w:rsidR="00874D4D" w:rsidRPr="00EA5F6D">
        <w:rPr>
          <w:lang w:val="ru-RU"/>
        </w:rPr>
        <w:t xml:space="preserve"> </w:t>
      </w:r>
      <w:r w:rsidR="009141E4">
        <w:rPr>
          <w:lang w:val="ru-RU"/>
        </w:rPr>
        <w:t>одбацује закључком.</w:t>
      </w:r>
    </w:p>
    <w:p w:rsidR="009141E4" w:rsidRPr="009141E4" w:rsidRDefault="009141E4" w:rsidP="00EA5F6D">
      <w:pPr>
        <w:ind w:left="-9"/>
        <w:jc w:val="both"/>
        <w:rPr>
          <w:lang w:val="ru-RU"/>
        </w:rPr>
      </w:pPr>
    </w:p>
    <w:p w:rsidR="00DF107C" w:rsidRPr="000721D0" w:rsidRDefault="00874D4D" w:rsidP="0021597E">
      <w:pPr>
        <w:ind w:left="-14"/>
        <w:jc w:val="both"/>
        <w:rPr>
          <w:lang w:val="sr-Latn-RS"/>
        </w:rPr>
      </w:pPr>
      <w:r w:rsidRPr="00EA5F6D">
        <w:rPr>
          <w:lang w:val="ru-RU"/>
        </w:rPr>
        <w:t>Јав</w:t>
      </w:r>
      <w:r w:rsidR="005F2AE1">
        <w:rPr>
          <w:lang w:val="ru-RU"/>
        </w:rPr>
        <w:t>ни конкурс оглашава се у дневним новинама</w:t>
      </w:r>
      <w:r w:rsidRPr="00EA5F6D">
        <w:rPr>
          <w:lang w:val="ru-RU"/>
        </w:rPr>
        <w:t xml:space="preserve"> „Вечерње новости“, као и на званичној интернет  </w:t>
      </w:r>
      <w:r w:rsidR="005F2AE1">
        <w:rPr>
          <w:lang w:val="ru-RU"/>
        </w:rPr>
        <w:t>страници</w:t>
      </w:r>
      <w:r w:rsidR="00DF107C" w:rsidRPr="00EA5F6D">
        <w:t xml:space="preserve"> </w:t>
      </w:r>
      <w:r w:rsidR="00DF107C" w:rsidRPr="00EA5F6D">
        <w:rPr>
          <w:lang w:val="sr-Cyrl-RS"/>
        </w:rPr>
        <w:t xml:space="preserve">Друштва са ограниченом одговорношћу „Транспортгас Србија“ </w:t>
      </w:r>
      <w:bookmarkStart w:id="0" w:name="_GoBack"/>
      <w:bookmarkEnd w:id="0"/>
      <w:r w:rsidR="00DF107C" w:rsidRPr="00EA5F6D">
        <w:rPr>
          <w:lang w:val="sr-Cyrl-RS"/>
        </w:rPr>
        <w:t>Нови Сад</w:t>
      </w:r>
      <w:r w:rsidR="000721D0">
        <w:t>,</w:t>
      </w:r>
      <w:r w:rsidR="00DF107C" w:rsidRPr="00EA5F6D">
        <w:t xml:space="preserve"> </w:t>
      </w:r>
      <w:hyperlink r:id="rId8" w:history="1">
        <w:r w:rsidR="00DF107C" w:rsidRPr="0021597E">
          <w:rPr>
            <w:rStyle w:val="Hyperlink"/>
            <w:u w:val="none"/>
            <w:lang w:val="en-US"/>
          </w:rPr>
          <w:t>www</w:t>
        </w:r>
        <w:r w:rsidR="00DF107C" w:rsidRPr="000721D0">
          <w:rPr>
            <w:rStyle w:val="Hyperlink"/>
            <w:color w:val="auto"/>
            <w:u w:val="none"/>
            <w:lang w:val="sr-Latn-RS"/>
          </w:rPr>
          <w:t>.</w:t>
        </w:r>
        <w:r w:rsidR="00DF107C" w:rsidRPr="0021597E">
          <w:rPr>
            <w:rStyle w:val="Hyperlink"/>
            <w:u w:val="none"/>
            <w:lang w:val="en-US"/>
          </w:rPr>
          <w:t>transportgas-srbija.rs</w:t>
        </w:r>
      </w:hyperlink>
      <w:r w:rsidR="00DF107C" w:rsidRPr="000721D0">
        <w:rPr>
          <w:lang w:val="sr-Latn-RS"/>
        </w:rPr>
        <w:t xml:space="preserve"> </w:t>
      </w:r>
    </w:p>
    <w:p w:rsidR="00874D4D" w:rsidRPr="000721D0" w:rsidRDefault="00874D4D" w:rsidP="00EA5F6D">
      <w:pPr>
        <w:ind w:left="-9"/>
        <w:jc w:val="both"/>
        <w:rPr>
          <w:lang w:val="sr-Latn-RS"/>
        </w:rPr>
      </w:pPr>
    </w:p>
    <w:p w:rsidR="00B9693B" w:rsidRPr="00EA5F6D" w:rsidRDefault="00B9693B" w:rsidP="00EA5F6D">
      <w:pPr>
        <w:tabs>
          <w:tab w:val="left" w:pos="1440"/>
        </w:tabs>
        <w:ind w:left="284" w:hanging="284"/>
        <w:jc w:val="both"/>
        <w:rPr>
          <w:b/>
          <w:lang w:val="ru-RU"/>
        </w:rPr>
      </w:pPr>
    </w:p>
    <w:p w:rsidR="002E4841" w:rsidRPr="0021427C" w:rsidRDefault="00B9693B" w:rsidP="002E4841">
      <w:pPr>
        <w:tabs>
          <w:tab w:val="left" w:pos="1440"/>
        </w:tabs>
        <w:ind w:left="284" w:hanging="284"/>
        <w:jc w:val="right"/>
      </w:pPr>
      <w:r w:rsidRPr="00EA5F6D">
        <w:t xml:space="preserve"> </w:t>
      </w:r>
      <w:r w:rsidR="000721D0">
        <w:tab/>
      </w:r>
      <w:r w:rsidR="000721D0">
        <w:tab/>
      </w:r>
      <w:r w:rsidR="000721D0">
        <w:tab/>
      </w:r>
      <w:r w:rsidR="000721D0">
        <w:tab/>
      </w:r>
      <w:r w:rsidR="000721D0">
        <w:tab/>
      </w:r>
      <w:r w:rsidR="000721D0">
        <w:tab/>
      </w:r>
      <w:r w:rsidR="000721D0">
        <w:tab/>
      </w:r>
      <w:r w:rsidR="000721D0">
        <w:tab/>
      </w:r>
      <w:r w:rsidR="000721D0">
        <w:tab/>
      </w:r>
      <w:r w:rsidR="000721D0">
        <w:tab/>
      </w:r>
      <w:r w:rsidR="000721D0">
        <w:tab/>
      </w:r>
    </w:p>
    <w:p w:rsidR="00786C11" w:rsidRPr="0021427C" w:rsidRDefault="00786C11" w:rsidP="000721D0">
      <w:pPr>
        <w:tabs>
          <w:tab w:val="left" w:pos="1440"/>
        </w:tabs>
        <w:ind w:left="284" w:hanging="284"/>
        <w:jc w:val="right"/>
      </w:pPr>
    </w:p>
    <w:sectPr w:rsidR="00786C11" w:rsidRPr="0021427C" w:rsidSect="00AD027B">
      <w:footerReference w:type="default" r:id="rId9"/>
      <w:pgSz w:w="12240" w:h="15840"/>
      <w:pgMar w:top="1170" w:right="990" w:bottom="72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56" w:rsidRDefault="00811A56" w:rsidP="005E1529">
      <w:r>
        <w:separator/>
      </w:r>
    </w:p>
  </w:endnote>
  <w:endnote w:type="continuationSeparator" w:id="0">
    <w:p w:rsidR="00811A56" w:rsidRDefault="00811A56" w:rsidP="005E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529" w:rsidRDefault="005E152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4ABD">
      <w:rPr>
        <w:noProof/>
      </w:rPr>
      <w:t>3</w:t>
    </w:r>
    <w:r>
      <w:rPr>
        <w:noProof/>
      </w:rPr>
      <w:fldChar w:fldCharType="end"/>
    </w:r>
  </w:p>
  <w:p w:rsidR="005E1529" w:rsidRDefault="005E15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56" w:rsidRDefault="00811A56" w:rsidP="005E1529">
      <w:r>
        <w:separator/>
      </w:r>
    </w:p>
  </w:footnote>
  <w:footnote w:type="continuationSeparator" w:id="0">
    <w:p w:rsidR="00811A56" w:rsidRDefault="00811A56" w:rsidP="005E1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704D9"/>
    <w:multiLevelType w:val="hybridMultilevel"/>
    <w:tmpl w:val="F760A8AA"/>
    <w:lvl w:ilvl="0" w:tplc="39A02EF0">
      <w:start w:val="1"/>
      <w:numFmt w:val="decimal"/>
      <w:lvlText w:val="%1."/>
      <w:lvlJc w:val="left"/>
      <w:pPr>
        <w:ind w:left="63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A5C61E4"/>
    <w:multiLevelType w:val="hybridMultilevel"/>
    <w:tmpl w:val="5FC8CEC8"/>
    <w:lvl w:ilvl="0" w:tplc="04AC8E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2714F2"/>
    <w:multiLevelType w:val="hybridMultilevel"/>
    <w:tmpl w:val="8E524BE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3365643"/>
    <w:multiLevelType w:val="hybridMultilevel"/>
    <w:tmpl w:val="35C2DC78"/>
    <w:lvl w:ilvl="0" w:tplc="04AC8E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BF613B"/>
    <w:multiLevelType w:val="hybridMultilevel"/>
    <w:tmpl w:val="B38CA0B6"/>
    <w:lvl w:ilvl="0" w:tplc="DF7C16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5420B"/>
    <w:multiLevelType w:val="hybridMultilevel"/>
    <w:tmpl w:val="D458BC46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F791A1D"/>
    <w:multiLevelType w:val="hybridMultilevel"/>
    <w:tmpl w:val="E5C20A48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58C54AEE"/>
    <w:multiLevelType w:val="hybridMultilevel"/>
    <w:tmpl w:val="5E36C43E"/>
    <w:lvl w:ilvl="0" w:tplc="E22A112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5A3BE0"/>
    <w:multiLevelType w:val="hybridMultilevel"/>
    <w:tmpl w:val="05A8424A"/>
    <w:lvl w:ilvl="0" w:tplc="0AD4CD50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C9435C"/>
    <w:multiLevelType w:val="hybridMultilevel"/>
    <w:tmpl w:val="32100E3E"/>
    <w:lvl w:ilvl="0" w:tplc="93A6F380">
      <w:start w:val="4"/>
      <w:numFmt w:val="bullet"/>
      <w:lvlText w:val="-"/>
      <w:lvlJc w:val="left"/>
      <w:pPr>
        <w:ind w:left="11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68DB7449"/>
    <w:multiLevelType w:val="hybridMultilevel"/>
    <w:tmpl w:val="53D6A5EC"/>
    <w:lvl w:ilvl="0" w:tplc="E08603A4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A5D38E8"/>
    <w:multiLevelType w:val="hybridMultilevel"/>
    <w:tmpl w:val="28A0092A"/>
    <w:lvl w:ilvl="0" w:tplc="39A02EF0">
      <w:start w:val="1"/>
      <w:numFmt w:val="decimal"/>
      <w:lvlText w:val="%1."/>
      <w:lvlJc w:val="left"/>
      <w:pPr>
        <w:ind w:left="63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A743EE8"/>
    <w:multiLevelType w:val="hybridMultilevel"/>
    <w:tmpl w:val="4A109854"/>
    <w:lvl w:ilvl="0" w:tplc="5282964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33F7A"/>
    <w:multiLevelType w:val="hybridMultilevel"/>
    <w:tmpl w:val="C00410E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DC90C37"/>
    <w:multiLevelType w:val="hybridMultilevel"/>
    <w:tmpl w:val="EFD44D84"/>
    <w:lvl w:ilvl="0" w:tplc="50EAB028">
      <w:start w:val="1"/>
      <w:numFmt w:val="decimal"/>
      <w:lvlText w:val="%1."/>
      <w:lvlJc w:val="left"/>
      <w:pPr>
        <w:ind w:left="63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733F0DC1"/>
    <w:multiLevelType w:val="hybridMultilevel"/>
    <w:tmpl w:val="030C49FE"/>
    <w:lvl w:ilvl="0" w:tplc="39A02EF0">
      <w:start w:val="1"/>
      <w:numFmt w:val="decimal"/>
      <w:lvlText w:val="%1."/>
      <w:lvlJc w:val="left"/>
      <w:pPr>
        <w:ind w:left="63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77C760BA"/>
    <w:multiLevelType w:val="hybridMultilevel"/>
    <w:tmpl w:val="D8140F96"/>
    <w:lvl w:ilvl="0" w:tplc="A044D098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1F1FC1"/>
    <w:multiLevelType w:val="hybridMultilevel"/>
    <w:tmpl w:val="D63A10C0"/>
    <w:lvl w:ilvl="0" w:tplc="129C2F70">
      <w:start w:val="1"/>
      <w:numFmt w:val="decimal"/>
      <w:lvlText w:val="%1.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282CF4">
      <w:start w:val="1"/>
      <w:numFmt w:val="lowerLetter"/>
      <w:lvlText w:val="%2"/>
      <w:lvlJc w:val="left"/>
      <w:pPr>
        <w:ind w:left="13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BCCBCE">
      <w:start w:val="1"/>
      <w:numFmt w:val="lowerRoman"/>
      <w:lvlText w:val="%3"/>
      <w:lvlJc w:val="left"/>
      <w:pPr>
        <w:ind w:left="20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589C5A">
      <w:start w:val="1"/>
      <w:numFmt w:val="decimal"/>
      <w:lvlText w:val="%4"/>
      <w:lvlJc w:val="left"/>
      <w:pPr>
        <w:ind w:left="27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A2C59A">
      <w:start w:val="1"/>
      <w:numFmt w:val="lowerLetter"/>
      <w:lvlText w:val="%5"/>
      <w:lvlJc w:val="left"/>
      <w:pPr>
        <w:ind w:left="34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706EE4">
      <w:start w:val="1"/>
      <w:numFmt w:val="lowerRoman"/>
      <w:lvlText w:val="%6"/>
      <w:lvlJc w:val="left"/>
      <w:pPr>
        <w:ind w:left="41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F8D276">
      <w:start w:val="1"/>
      <w:numFmt w:val="decimal"/>
      <w:lvlText w:val="%7"/>
      <w:lvlJc w:val="left"/>
      <w:pPr>
        <w:ind w:left="49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380264">
      <w:start w:val="1"/>
      <w:numFmt w:val="lowerLetter"/>
      <w:lvlText w:val="%8"/>
      <w:lvlJc w:val="left"/>
      <w:pPr>
        <w:ind w:left="56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321448">
      <w:start w:val="1"/>
      <w:numFmt w:val="lowerRoman"/>
      <w:lvlText w:val="%9"/>
      <w:lvlJc w:val="left"/>
      <w:pPr>
        <w:ind w:left="63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4"/>
  </w:num>
  <w:num w:numId="5">
    <w:abstractNumId w:val="14"/>
  </w:num>
  <w:num w:numId="6">
    <w:abstractNumId w:val="11"/>
  </w:num>
  <w:num w:numId="7">
    <w:abstractNumId w:val="15"/>
  </w:num>
  <w:num w:numId="8">
    <w:abstractNumId w:val="0"/>
  </w:num>
  <w:num w:numId="9">
    <w:abstractNumId w:val="16"/>
  </w:num>
  <w:num w:numId="10">
    <w:abstractNumId w:val="9"/>
  </w:num>
  <w:num w:numId="11">
    <w:abstractNumId w:val="5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</w:num>
  <w:num w:numId="15">
    <w:abstractNumId w:val="7"/>
  </w:num>
  <w:num w:numId="16">
    <w:abstractNumId w:val="13"/>
  </w:num>
  <w:num w:numId="17">
    <w:abstractNumId w:val="2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87"/>
    <w:rsid w:val="0002675E"/>
    <w:rsid w:val="0002692E"/>
    <w:rsid w:val="000315CC"/>
    <w:rsid w:val="000320E6"/>
    <w:rsid w:val="00053813"/>
    <w:rsid w:val="00067BA3"/>
    <w:rsid w:val="000721D0"/>
    <w:rsid w:val="000A1802"/>
    <w:rsid w:val="000A5353"/>
    <w:rsid w:val="000C44EE"/>
    <w:rsid w:val="000C5C57"/>
    <w:rsid w:val="000D4263"/>
    <w:rsid w:val="000D4F02"/>
    <w:rsid w:val="000F6C51"/>
    <w:rsid w:val="000F6ED9"/>
    <w:rsid w:val="000F709B"/>
    <w:rsid w:val="00105884"/>
    <w:rsid w:val="001066A9"/>
    <w:rsid w:val="00107BA9"/>
    <w:rsid w:val="00120029"/>
    <w:rsid w:val="00126127"/>
    <w:rsid w:val="00126578"/>
    <w:rsid w:val="00130D41"/>
    <w:rsid w:val="0014755A"/>
    <w:rsid w:val="00162413"/>
    <w:rsid w:val="00172F14"/>
    <w:rsid w:val="001809ED"/>
    <w:rsid w:val="00180CF5"/>
    <w:rsid w:val="00191AF2"/>
    <w:rsid w:val="00192BA0"/>
    <w:rsid w:val="00195439"/>
    <w:rsid w:val="001A50B0"/>
    <w:rsid w:val="001C15B8"/>
    <w:rsid w:val="001C3BA4"/>
    <w:rsid w:val="001C5436"/>
    <w:rsid w:val="001E08B4"/>
    <w:rsid w:val="001F2A23"/>
    <w:rsid w:val="001F4A99"/>
    <w:rsid w:val="001F64FA"/>
    <w:rsid w:val="00211D22"/>
    <w:rsid w:val="0021427C"/>
    <w:rsid w:val="0021597E"/>
    <w:rsid w:val="00224113"/>
    <w:rsid w:val="00224634"/>
    <w:rsid w:val="0023044D"/>
    <w:rsid w:val="00232A6C"/>
    <w:rsid w:val="00235797"/>
    <w:rsid w:val="00237AC3"/>
    <w:rsid w:val="002545FC"/>
    <w:rsid w:val="002553CD"/>
    <w:rsid w:val="00257938"/>
    <w:rsid w:val="00262123"/>
    <w:rsid w:val="00285E16"/>
    <w:rsid w:val="002A3005"/>
    <w:rsid w:val="002A743C"/>
    <w:rsid w:val="002A7FDF"/>
    <w:rsid w:val="002B3AF9"/>
    <w:rsid w:val="002D219F"/>
    <w:rsid w:val="002E1086"/>
    <w:rsid w:val="002E14B4"/>
    <w:rsid w:val="002E2BCC"/>
    <w:rsid w:val="002E2FCB"/>
    <w:rsid w:val="002E4841"/>
    <w:rsid w:val="003076BD"/>
    <w:rsid w:val="003153B0"/>
    <w:rsid w:val="00321ECB"/>
    <w:rsid w:val="003273FB"/>
    <w:rsid w:val="00333E98"/>
    <w:rsid w:val="0033550D"/>
    <w:rsid w:val="00336BDD"/>
    <w:rsid w:val="00350A6C"/>
    <w:rsid w:val="00351F42"/>
    <w:rsid w:val="00362355"/>
    <w:rsid w:val="00366454"/>
    <w:rsid w:val="00381DC4"/>
    <w:rsid w:val="00384781"/>
    <w:rsid w:val="003916F9"/>
    <w:rsid w:val="003A2A17"/>
    <w:rsid w:val="003A4FFA"/>
    <w:rsid w:val="003C057E"/>
    <w:rsid w:val="003C0EA3"/>
    <w:rsid w:val="003D0CFA"/>
    <w:rsid w:val="003F0CA1"/>
    <w:rsid w:val="003F2582"/>
    <w:rsid w:val="004048E3"/>
    <w:rsid w:val="00426ED2"/>
    <w:rsid w:val="00430E01"/>
    <w:rsid w:val="00454098"/>
    <w:rsid w:val="00477778"/>
    <w:rsid w:val="00477C36"/>
    <w:rsid w:val="004A2958"/>
    <w:rsid w:val="004B1834"/>
    <w:rsid w:val="004B2340"/>
    <w:rsid w:val="004B3DC2"/>
    <w:rsid w:val="004B61D3"/>
    <w:rsid w:val="004C46AF"/>
    <w:rsid w:val="004D2ED1"/>
    <w:rsid w:val="004D687E"/>
    <w:rsid w:val="004E495C"/>
    <w:rsid w:val="004E4D79"/>
    <w:rsid w:val="004F56D3"/>
    <w:rsid w:val="00501BC3"/>
    <w:rsid w:val="005229CC"/>
    <w:rsid w:val="00551AF6"/>
    <w:rsid w:val="005574B8"/>
    <w:rsid w:val="00573AB9"/>
    <w:rsid w:val="0057457D"/>
    <w:rsid w:val="00583344"/>
    <w:rsid w:val="005B3C31"/>
    <w:rsid w:val="005B4A87"/>
    <w:rsid w:val="005B4D9B"/>
    <w:rsid w:val="005C1D62"/>
    <w:rsid w:val="005D2A04"/>
    <w:rsid w:val="005D6A35"/>
    <w:rsid w:val="005E1529"/>
    <w:rsid w:val="005E327B"/>
    <w:rsid w:val="005F2A85"/>
    <w:rsid w:val="005F2AE1"/>
    <w:rsid w:val="005F688D"/>
    <w:rsid w:val="00604699"/>
    <w:rsid w:val="006101EA"/>
    <w:rsid w:val="00613169"/>
    <w:rsid w:val="00630965"/>
    <w:rsid w:val="006466AA"/>
    <w:rsid w:val="00652AF7"/>
    <w:rsid w:val="00667DBD"/>
    <w:rsid w:val="006743E4"/>
    <w:rsid w:val="00681112"/>
    <w:rsid w:val="00685A30"/>
    <w:rsid w:val="00690FEF"/>
    <w:rsid w:val="006931FF"/>
    <w:rsid w:val="006958D5"/>
    <w:rsid w:val="006A3896"/>
    <w:rsid w:val="006A3D95"/>
    <w:rsid w:val="006B7901"/>
    <w:rsid w:val="006C4638"/>
    <w:rsid w:val="006C7512"/>
    <w:rsid w:val="006D4629"/>
    <w:rsid w:val="006E5F20"/>
    <w:rsid w:val="006F7E91"/>
    <w:rsid w:val="00705731"/>
    <w:rsid w:val="00742DA5"/>
    <w:rsid w:val="007715C7"/>
    <w:rsid w:val="00771637"/>
    <w:rsid w:val="00773D3B"/>
    <w:rsid w:val="00773FAF"/>
    <w:rsid w:val="00774553"/>
    <w:rsid w:val="007868B8"/>
    <w:rsid w:val="00786C11"/>
    <w:rsid w:val="00793212"/>
    <w:rsid w:val="007932D6"/>
    <w:rsid w:val="007A3433"/>
    <w:rsid w:val="007A4116"/>
    <w:rsid w:val="007A4A9E"/>
    <w:rsid w:val="007A53DC"/>
    <w:rsid w:val="007B7AB6"/>
    <w:rsid w:val="007C5F09"/>
    <w:rsid w:val="007E2BB0"/>
    <w:rsid w:val="007E65E0"/>
    <w:rsid w:val="00811740"/>
    <w:rsid w:val="00811A56"/>
    <w:rsid w:val="00812E2A"/>
    <w:rsid w:val="00841BA2"/>
    <w:rsid w:val="00862278"/>
    <w:rsid w:val="0086612D"/>
    <w:rsid w:val="008703BF"/>
    <w:rsid w:val="008713D8"/>
    <w:rsid w:val="00874D4D"/>
    <w:rsid w:val="00895FB7"/>
    <w:rsid w:val="008C628C"/>
    <w:rsid w:val="008C6832"/>
    <w:rsid w:val="008E1B9E"/>
    <w:rsid w:val="008E24FE"/>
    <w:rsid w:val="00900A9B"/>
    <w:rsid w:val="00901582"/>
    <w:rsid w:val="0091312A"/>
    <w:rsid w:val="00913563"/>
    <w:rsid w:val="009141E4"/>
    <w:rsid w:val="00924AF1"/>
    <w:rsid w:val="00946309"/>
    <w:rsid w:val="00964F1B"/>
    <w:rsid w:val="009666FC"/>
    <w:rsid w:val="009673C9"/>
    <w:rsid w:val="00972D34"/>
    <w:rsid w:val="009743FA"/>
    <w:rsid w:val="009825D8"/>
    <w:rsid w:val="00992BB4"/>
    <w:rsid w:val="009C0F6C"/>
    <w:rsid w:val="009C3517"/>
    <w:rsid w:val="009C5853"/>
    <w:rsid w:val="009C6700"/>
    <w:rsid w:val="009D617D"/>
    <w:rsid w:val="009D744E"/>
    <w:rsid w:val="009E33C6"/>
    <w:rsid w:val="009E33E6"/>
    <w:rsid w:val="009F06AC"/>
    <w:rsid w:val="009F249A"/>
    <w:rsid w:val="00A12C49"/>
    <w:rsid w:val="00A23CE3"/>
    <w:rsid w:val="00A44B81"/>
    <w:rsid w:val="00A53502"/>
    <w:rsid w:val="00A60D93"/>
    <w:rsid w:val="00A84849"/>
    <w:rsid w:val="00A90B5E"/>
    <w:rsid w:val="00AA2548"/>
    <w:rsid w:val="00AA6237"/>
    <w:rsid w:val="00AB4D3E"/>
    <w:rsid w:val="00AC4FD0"/>
    <w:rsid w:val="00AD027B"/>
    <w:rsid w:val="00AD1D24"/>
    <w:rsid w:val="00AD3FA0"/>
    <w:rsid w:val="00AD6755"/>
    <w:rsid w:val="00AD6FDA"/>
    <w:rsid w:val="00B126F5"/>
    <w:rsid w:val="00B2673E"/>
    <w:rsid w:val="00B300D2"/>
    <w:rsid w:val="00B3076A"/>
    <w:rsid w:val="00B320FF"/>
    <w:rsid w:val="00B3430E"/>
    <w:rsid w:val="00B42E5E"/>
    <w:rsid w:val="00B43B61"/>
    <w:rsid w:val="00B6077D"/>
    <w:rsid w:val="00B60A36"/>
    <w:rsid w:val="00B71774"/>
    <w:rsid w:val="00B7427E"/>
    <w:rsid w:val="00B85E3E"/>
    <w:rsid w:val="00B86A9F"/>
    <w:rsid w:val="00B9693B"/>
    <w:rsid w:val="00BB18DF"/>
    <w:rsid w:val="00BC19AB"/>
    <w:rsid w:val="00BE2FFF"/>
    <w:rsid w:val="00BE3B81"/>
    <w:rsid w:val="00BF381A"/>
    <w:rsid w:val="00C046AA"/>
    <w:rsid w:val="00C16C07"/>
    <w:rsid w:val="00C30833"/>
    <w:rsid w:val="00C4093D"/>
    <w:rsid w:val="00C42AA8"/>
    <w:rsid w:val="00C45DD0"/>
    <w:rsid w:val="00C45E00"/>
    <w:rsid w:val="00C62931"/>
    <w:rsid w:val="00C650F8"/>
    <w:rsid w:val="00C92F8D"/>
    <w:rsid w:val="00CA1B8F"/>
    <w:rsid w:val="00CA67E0"/>
    <w:rsid w:val="00CD4399"/>
    <w:rsid w:val="00CF016C"/>
    <w:rsid w:val="00D31090"/>
    <w:rsid w:val="00D316D4"/>
    <w:rsid w:val="00D40A1D"/>
    <w:rsid w:val="00D41CA6"/>
    <w:rsid w:val="00D46550"/>
    <w:rsid w:val="00D7721C"/>
    <w:rsid w:val="00D91D98"/>
    <w:rsid w:val="00D94717"/>
    <w:rsid w:val="00DA2A9A"/>
    <w:rsid w:val="00DA42F3"/>
    <w:rsid w:val="00DB660E"/>
    <w:rsid w:val="00DC13E2"/>
    <w:rsid w:val="00DC2EF7"/>
    <w:rsid w:val="00DE6D63"/>
    <w:rsid w:val="00DE7247"/>
    <w:rsid w:val="00DF107C"/>
    <w:rsid w:val="00DF21D2"/>
    <w:rsid w:val="00DF3780"/>
    <w:rsid w:val="00E02FF5"/>
    <w:rsid w:val="00E200DA"/>
    <w:rsid w:val="00E26AD7"/>
    <w:rsid w:val="00E27DD6"/>
    <w:rsid w:val="00E303E4"/>
    <w:rsid w:val="00E40B5B"/>
    <w:rsid w:val="00E468C2"/>
    <w:rsid w:val="00E74B94"/>
    <w:rsid w:val="00E942D3"/>
    <w:rsid w:val="00E97ABD"/>
    <w:rsid w:val="00EA4ABD"/>
    <w:rsid w:val="00EA5F6D"/>
    <w:rsid w:val="00EB3AAB"/>
    <w:rsid w:val="00EC496A"/>
    <w:rsid w:val="00ED0FA0"/>
    <w:rsid w:val="00EE3508"/>
    <w:rsid w:val="00EE46CC"/>
    <w:rsid w:val="00EE613B"/>
    <w:rsid w:val="00F12728"/>
    <w:rsid w:val="00F2415A"/>
    <w:rsid w:val="00F246BE"/>
    <w:rsid w:val="00F24F46"/>
    <w:rsid w:val="00F416C5"/>
    <w:rsid w:val="00F46340"/>
    <w:rsid w:val="00F655E2"/>
    <w:rsid w:val="00F84469"/>
    <w:rsid w:val="00F84978"/>
    <w:rsid w:val="00F85134"/>
    <w:rsid w:val="00F90B08"/>
    <w:rsid w:val="00FA18D1"/>
    <w:rsid w:val="00FA7F68"/>
    <w:rsid w:val="00FD13FD"/>
    <w:rsid w:val="00FE019B"/>
    <w:rsid w:val="00FE0E75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104C"/>
  <w15:chartTrackingRefBased/>
  <w15:docId w15:val="{CC063FA6-1416-4B9A-87E7-0457FF7E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A87"/>
    <w:rPr>
      <w:rFonts w:ascii="Times New Roman" w:hAnsi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асус са листом"/>
    <w:basedOn w:val="Normal"/>
    <w:qFormat/>
    <w:rsid w:val="005B4A87"/>
    <w:pPr>
      <w:ind w:left="720"/>
      <w:contextualSpacing/>
    </w:pPr>
  </w:style>
  <w:style w:type="character" w:styleId="Hyperlink">
    <w:name w:val="Hyperlink"/>
    <w:uiPriority w:val="99"/>
    <w:unhideWhenUsed/>
    <w:rsid w:val="008C683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6832"/>
    <w:rPr>
      <w:rFonts w:ascii="Segoe UI" w:hAnsi="Segoe UI" w:cs="Segoe UI"/>
      <w:sz w:val="18"/>
      <w:szCs w:val="18"/>
      <w:lang w:val="sr-Cyrl-CS" w:eastAsia="sr-Cyrl-CS"/>
    </w:rPr>
  </w:style>
  <w:style w:type="paragraph" w:styleId="Header">
    <w:name w:val="header"/>
    <w:basedOn w:val="Normal"/>
    <w:link w:val="HeaderChar"/>
    <w:uiPriority w:val="99"/>
    <w:unhideWhenUsed/>
    <w:rsid w:val="005E15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E1529"/>
    <w:rPr>
      <w:rFonts w:ascii="Times New Roman" w:hAnsi="Times New Roman"/>
      <w:sz w:val="24"/>
      <w:szCs w:val="24"/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5E15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E1529"/>
    <w:rPr>
      <w:rFonts w:ascii="Times New Roman" w:hAnsi="Times New Roman"/>
      <w:sz w:val="24"/>
      <w:szCs w:val="24"/>
      <w:lang w:val="sr-Cyrl-CS" w:eastAsia="sr-Cyrl-CS"/>
    </w:rPr>
  </w:style>
  <w:style w:type="paragraph" w:customStyle="1" w:styleId="Normal1">
    <w:name w:val="Normal1"/>
    <w:basedOn w:val="Normal"/>
    <w:rsid w:val="003273FB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val="en-US" w:eastAsia="en-US"/>
    </w:rPr>
  </w:style>
  <w:style w:type="character" w:customStyle="1" w:styleId="apple-converted-space">
    <w:name w:val="apple-converted-space"/>
    <w:rsid w:val="009C3517"/>
  </w:style>
  <w:style w:type="paragraph" w:styleId="BodyText">
    <w:name w:val="Body Text"/>
    <w:basedOn w:val="Normal"/>
    <w:link w:val="BodyTextChar"/>
    <w:rsid w:val="002A7FDF"/>
    <w:pPr>
      <w:spacing w:after="120"/>
    </w:pPr>
    <w:rPr>
      <w:rFonts w:eastAsia="Times New Roman"/>
      <w:lang w:eastAsia="sr-Latn-CS"/>
    </w:rPr>
  </w:style>
  <w:style w:type="character" w:customStyle="1" w:styleId="BodyTextChar">
    <w:name w:val="Body Text Char"/>
    <w:link w:val="BodyText"/>
    <w:rsid w:val="002A7FDF"/>
    <w:rPr>
      <w:rFonts w:ascii="Times New Roman" w:eastAsia="Times New Roman" w:hAnsi="Times New Roman"/>
      <w:sz w:val="24"/>
      <w:szCs w:val="24"/>
      <w:lang w:val="sr-Cyrl-CS" w:eastAsia="sr-Latn-CS"/>
    </w:rPr>
  </w:style>
  <w:style w:type="paragraph" w:customStyle="1" w:styleId="Default">
    <w:name w:val="Default"/>
    <w:rsid w:val="003C05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7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3531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572737914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4960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550770929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ortgas-srbija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ja.basta@transportgas-srbij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7294</CharactersWithSpaces>
  <SharedDoc>false</SharedDoc>
  <HLinks>
    <vt:vector size="18" baseType="variant">
      <vt:variant>
        <vt:i4>3997820</vt:i4>
      </vt:variant>
      <vt:variant>
        <vt:i4>6</vt:i4>
      </vt:variant>
      <vt:variant>
        <vt:i4>0</vt:i4>
      </vt:variant>
      <vt:variant>
        <vt:i4>5</vt:i4>
      </vt:variant>
      <vt:variant>
        <vt:lpwstr>http://www.transportgas-srbija.rs/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mailto:marko.markovic@transportgas-srbija.com</vt:lpwstr>
      </vt:variant>
      <vt:variant>
        <vt:lpwstr/>
      </vt:variant>
      <vt:variant>
        <vt:i4>6684746</vt:i4>
      </vt:variant>
      <vt:variant>
        <vt:i4>0</vt:i4>
      </vt:variant>
      <vt:variant>
        <vt:i4>0</vt:i4>
      </vt:variant>
      <vt:variant>
        <vt:i4>5</vt:i4>
      </vt:variant>
      <vt:variant>
        <vt:lpwstr>mailto:petar.petrovic@transportgas-srbija.com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Kuzman</dc:creator>
  <cp:keywords/>
  <cp:lastModifiedBy>Kuzman, Ljiljana</cp:lastModifiedBy>
  <cp:revision>7</cp:revision>
  <cp:lastPrinted>2025-01-31T08:19:00Z</cp:lastPrinted>
  <dcterms:created xsi:type="dcterms:W3CDTF">2025-01-30T14:35:00Z</dcterms:created>
  <dcterms:modified xsi:type="dcterms:W3CDTF">2025-01-31T08:28:00Z</dcterms:modified>
</cp:coreProperties>
</file>